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EB6F4" w14:textId="77777777" w:rsidR="005A64FB" w:rsidRDefault="005A64FB" w:rsidP="005A64FB">
      <w:pPr>
        <w:rPr>
          <w:rFonts w:ascii="Fira Sans" w:hAnsi="Fira Sans"/>
          <w:sz w:val="19"/>
          <w:szCs w:val="19"/>
        </w:rPr>
      </w:pPr>
    </w:p>
    <w:p w14:paraId="4AFD8DA6" w14:textId="77777777" w:rsidR="005A64FB" w:rsidRDefault="005A64FB" w:rsidP="005A64FB">
      <w:pPr>
        <w:rPr>
          <w:rFonts w:ascii="Fira Sans" w:hAnsi="Fira Sans"/>
          <w:sz w:val="19"/>
          <w:szCs w:val="19"/>
        </w:rPr>
      </w:pPr>
      <w:r w:rsidRPr="005A64FB">
        <w:rPr>
          <w:rFonts w:ascii="Fira Sans" w:hAnsi="Fira Sans"/>
          <w:sz w:val="19"/>
          <w:szCs w:val="19"/>
        </w:rPr>
        <w:t>Szanowny Sołtysie,</w:t>
      </w:r>
    </w:p>
    <w:p w14:paraId="7C2FFF6E" w14:textId="77777777" w:rsidR="005A64FB" w:rsidRPr="005A64FB" w:rsidRDefault="005A64FB" w:rsidP="005A64FB">
      <w:pPr>
        <w:rPr>
          <w:rFonts w:ascii="Fira Sans" w:hAnsi="Fira Sans"/>
          <w:sz w:val="19"/>
          <w:szCs w:val="19"/>
        </w:rPr>
      </w:pPr>
    </w:p>
    <w:p w14:paraId="58670EE7" w14:textId="77777777" w:rsidR="005A64FB" w:rsidRDefault="005A64FB" w:rsidP="005A64FB">
      <w:pPr>
        <w:rPr>
          <w:rFonts w:ascii="Fira Sans" w:hAnsi="Fira Sans"/>
          <w:sz w:val="19"/>
          <w:szCs w:val="19"/>
        </w:rPr>
      </w:pPr>
      <w:r w:rsidRPr="005A64FB">
        <w:rPr>
          <w:rFonts w:ascii="Fira Sans" w:hAnsi="Fira Sans"/>
          <w:sz w:val="19"/>
          <w:szCs w:val="19"/>
        </w:rPr>
        <w:t>jesteś autorytetem wśród lokalnej społeczności. To do Ciebie przychodzą mieszkańcy z problemami, to Ty udzielasz im wskazówek. Ostatnio pewnie najczęściej takich, aby rolnicy spełnili</w:t>
      </w:r>
      <w:r>
        <w:rPr>
          <w:rFonts w:ascii="Fira Sans" w:hAnsi="Fira Sans"/>
          <w:sz w:val="19"/>
          <w:szCs w:val="19"/>
        </w:rPr>
        <w:t xml:space="preserve"> swój obowiązek i spisali się w </w:t>
      </w:r>
      <w:r w:rsidRPr="005A64FB">
        <w:rPr>
          <w:rFonts w:ascii="Fira Sans" w:hAnsi="Fira Sans"/>
          <w:sz w:val="19"/>
          <w:szCs w:val="19"/>
        </w:rPr>
        <w:t>Powszechnym Spisie Rolnym. Doceniamy Twoje wysiłki. Chcielibyśmy je nagrodzić. Sołtysów w naszym województwie jest bardzo dużo (mamy przecież 1646 sołectw!). Nie moż</w:t>
      </w:r>
      <w:r>
        <w:rPr>
          <w:rFonts w:ascii="Fira Sans" w:hAnsi="Fira Sans"/>
          <w:sz w:val="19"/>
          <w:szCs w:val="19"/>
        </w:rPr>
        <w:t>emy więc nagrodzić wszystkich i </w:t>
      </w:r>
      <w:r w:rsidRPr="005A64FB">
        <w:rPr>
          <w:rFonts w:ascii="Fira Sans" w:hAnsi="Fira Sans"/>
          <w:sz w:val="19"/>
          <w:szCs w:val="19"/>
        </w:rPr>
        <w:t xml:space="preserve">postanowiliśmy tych najbardziej aktywnych. Jeśli chcesz znaleźć się w tym gronie, wystarczy że zgłosisz się do nas (na adres </w:t>
      </w:r>
      <w:hyperlink r:id="rId7" w:history="1">
        <w:r w:rsidRPr="005A64FB">
          <w:rPr>
            <w:rStyle w:val="Hipercze"/>
            <w:rFonts w:ascii="Fira Sans" w:hAnsi="Fira Sans"/>
            <w:sz w:val="19"/>
            <w:szCs w:val="19"/>
          </w:rPr>
          <w:t>SekretariatUSGDK@stat.gov.pl</w:t>
        </w:r>
      </w:hyperlink>
      <w:r w:rsidRPr="005A64FB">
        <w:rPr>
          <w:rFonts w:ascii="Fira Sans" w:hAnsi="Fira Sans"/>
          <w:sz w:val="19"/>
          <w:szCs w:val="19"/>
        </w:rPr>
        <w:t xml:space="preserve">) i przedstawisz nam swoje działania. </w:t>
      </w:r>
    </w:p>
    <w:p w14:paraId="04B39C26" w14:textId="77777777" w:rsidR="005A64FB" w:rsidRPr="005A64FB" w:rsidRDefault="005A64FB" w:rsidP="005A64FB">
      <w:pPr>
        <w:rPr>
          <w:rFonts w:ascii="Fira Sans" w:hAnsi="Fira Sans"/>
          <w:color w:val="FF0000"/>
          <w:sz w:val="19"/>
          <w:szCs w:val="19"/>
        </w:rPr>
      </w:pPr>
      <w:r w:rsidRPr="005A64FB">
        <w:rPr>
          <w:rFonts w:ascii="Fira Sans" w:hAnsi="Fira Sans"/>
          <w:sz w:val="19"/>
          <w:szCs w:val="19"/>
        </w:rPr>
        <w:t>Spośród nadesłanych zgłoszeń nagrodzimy 30 najbardziej aktywnych sołtysów, których działania okażą się najciekawsze i najskuteczniejsze. Liczymy na kreatywność i zaangażowanie. Mile widziane są zdjęcia, linki, opisy. Twoje działania zostaną ocenione przez Wojewódzkie Biuro Spisowe. W zgło</w:t>
      </w:r>
      <w:r>
        <w:rPr>
          <w:rFonts w:ascii="Fira Sans" w:hAnsi="Fira Sans"/>
          <w:sz w:val="19"/>
          <w:szCs w:val="19"/>
        </w:rPr>
        <w:t>szeniu dla ułatwienia prosimy o </w:t>
      </w:r>
      <w:r w:rsidRPr="005A64FB">
        <w:rPr>
          <w:rFonts w:ascii="Fira Sans" w:hAnsi="Fira Sans"/>
          <w:sz w:val="19"/>
          <w:szCs w:val="19"/>
        </w:rPr>
        <w:t>podanie nazw miejscowości wchodzących w skład sołectwa. Przesłanie zgłoszenia oznacza akceptację załączonego regulaminu.</w:t>
      </w:r>
    </w:p>
    <w:p w14:paraId="797A0451" w14:textId="77777777" w:rsidR="005A64FB" w:rsidRDefault="005A64FB" w:rsidP="005A64FB">
      <w:pPr>
        <w:rPr>
          <w:rFonts w:ascii="Fira Sans" w:hAnsi="Fira Sans"/>
          <w:color w:val="FF0000"/>
          <w:sz w:val="19"/>
          <w:szCs w:val="19"/>
        </w:rPr>
      </w:pPr>
    </w:p>
    <w:p w14:paraId="59047F33" w14:textId="77777777" w:rsidR="005A64FB" w:rsidRDefault="005A64FB" w:rsidP="005A64FB">
      <w:pPr>
        <w:rPr>
          <w:rFonts w:ascii="Fira Sans" w:hAnsi="Fira Sans"/>
          <w:color w:val="FF0000"/>
          <w:sz w:val="19"/>
          <w:szCs w:val="19"/>
        </w:rPr>
      </w:pPr>
    </w:p>
    <w:p w14:paraId="1C90B766" w14:textId="77777777" w:rsidR="005A64FB" w:rsidRDefault="005A64FB" w:rsidP="005A64FB">
      <w:pPr>
        <w:rPr>
          <w:rFonts w:ascii="Fira Sans" w:hAnsi="Fira Sans" w:cstheme="minorBidi"/>
          <w:sz w:val="19"/>
        </w:rPr>
      </w:pPr>
      <w:r>
        <w:rPr>
          <w:rFonts w:ascii="Fira Sans" w:hAnsi="Fira Sans" w:cstheme="minorBidi"/>
          <w:sz w:val="19"/>
        </w:rPr>
        <w:t>Pozdrawiam,</w:t>
      </w:r>
    </w:p>
    <w:p w14:paraId="76D87ECC" w14:textId="77777777" w:rsidR="005A64FB" w:rsidRDefault="005A64FB" w:rsidP="005A64FB">
      <w:pPr>
        <w:rPr>
          <w:rFonts w:ascii="Fira Sans" w:hAnsi="Fira Sans"/>
          <w:sz w:val="19"/>
        </w:rPr>
      </w:pPr>
    </w:p>
    <w:p w14:paraId="6A854188" w14:textId="77777777" w:rsidR="005A64FB" w:rsidRDefault="005A64FB" w:rsidP="005A64FB">
      <w:pPr>
        <w:spacing w:after="120"/>
        <w:rPr>
          <w:rFonts w:ascii="Fira Sans" w:eastAsiaTheme="minorEastAsia" w:hAnsi="Fira Sans"/>
          <w:b/>
          <w:bCs/>
          <w:noProof/>
          <w:color w:val="000000"/>
          <w:sz w:val="18"/>
          <w:szCs w:val="18"/>
          <w:lang w:eastAsia="pl-PL"/>
        </w:rPr>
      </w:pPr>
      <w:bookmarkStart w:id="0" w:name="_MailAutoSig"/>
      <w:r>
        <w:rPr>
          <w:rFonts w:ascii="Fira Sans" w:eastAsiaTheme="minorEastAsia" w:hAnsi="Fira Sans"/>
          <w:b/>
          <w:bCs/>
          <w:noProof/>
          <w:color w:val="000000"/>
          <w:sz w:val="18"/>
          <w:szCs w:val="18"/>
          <w:lang w:eastAsia="pl-PL"/>
        </w:rPr>
        <w:t>Aleksandra Sarnowska</w:t>
      </w:r>
    </w:p>
    <w:p w14:paraId="152FEE21" w14:textId="77777777" w:rsidR="005A64FB" w:rsidRPr="005A64FB" w:rsidRDefault="005A64FB" w:rsidP="005A64FB">
      <w:pPr>
        <w:rPr>
          <w:rFonts w:ascii="Fira Sans" w:eastAsiaTheme="minorEastAsia" w:hAnsi="Fira Sans"/>
          <w:noProof/>
          <w:sz w:val="18"/>
          <w:szCs w:val="18"/>
          <w:lang w:eastAsia="pl-PL"/>
        </w:rPr>
      </w:pPr>
      <w:r w:rsidRPr="005A64FB">
        <w:rPr>
          <w:rFonts w:ascii="Fira Sans" w:eastAsiaTheme="minorEastAsia" w:hAnsi="Fira Sans"/>
          <w:iCs/>
          <w:noProof/>
          <w:color w:val="000000"/>
          <w:sz w:val="18"/>
          <w:szCs w:val="18"/>
          <w:lang w:eastAsia="pl-PL"/>
        </w:rPr>
        <w:t>Grupa ds. Promocji PSR</w:t>
      </w:r>
    </w:p>
    <w:p w14:paraId="6ACF14CB" w14:textId="77777777" w:rsidR="005A64FB" w:rsidRDefault="005A64FB" w:rsidP="005A64FB">
      <w:pPr>
        <w:rPr>
          <w:rFonts w:ascii="Fira Sans" w:eastAsiaTheme="minorEastAsia" w:hAnsi="Fira Sans"/>
          <w:noProof/>
          <w:sz w:val="18"/>
          <w:szCs w:val="18"/>
          <w:lang w:eastAsia="pl-PL"/>
        </w:rPr>
      </w:pPr>
      <w:r>
        <w:rPr>
          <w:rFonts w:ascii="Fira Sans" w:eastAsiaTheme="minorEastAsia" w:hAnsi="Fira Sans"/>
          <w:noProof/>
          <w:sz w:val="18"/>
          <w:szCs w:val="18"/>
          <w:lang w:eastAsia="pl-PL"/>
        </w:rPr>
        <w:t>tel. +48 797 523 874</w:t>
      </w:r>
    </w:p>
    <w:p w14:paraId="255DA16A" w14:textId="77777777" w:rsidR="005A64FB" w:rsidRDefault="005A64FB" w:rsidP="005A64FB">
      <w:pPr>
        <w:rPr>
          <w:rFonts w:ascii="Fira Sans" w:eastAsiaTheme="minorEastAsia" w:hAnsi="Fira Sans"/>
          <w:noProof/>
          <w:color w:val="1F497D"/>
          <w:sz w:val="19"/>
          <w:szCs w:val="19"/>
          <w:lang w:eastAsia="pl-PL"/>
        </w:rPr>
      </w:pPr>
      <w:r>
        <w:rPr>
          <w:rFonts w:ascii="Fira Sans" w:eastAsiaTheme="minorEastAsia" w:hAnsi="Fira Sans"/>
          <w:noProof/>
          <w:color w:val="1F497D"/>
          <w:sz w:val="19"/>
          <w:szCs w:val="19"/>
          <w:lang w:eastAsia="pl-PL"/>
        </w:rPr>
        <w:drawing>
          <wp:inline distT="0" distB="0" distL="0" distR="0" wp14:anchorId="3268325E" wp14:editId="626112DE">
            <wp:extent cx="2276475" cy="638175"/>
            <wp:effectExtent l="0" t="0" r="0" b="0"/>
            <wp:docPr id="5" name="Obraz 5" descr="cid:image001.png@01D681F3.E50E6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png@01D681F3.E50E64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ira Sans" w:eastAsiaTheme="minorEastAsia" w:hAnsi="Fira Sans"/>
          <w:noProof/>
          <w:color w:val="1F497D"/>
          <w:sz w:val="19"/>
          <w:szCs w:val="19"/>
          <w:lang w:eastAsia="pl-PL"/>
        </w:rPr>
        <w:drawing>
          <wp:inline distT="0" distB="0" distL="0" distR="0" wp14:anchorId="411DBCDE" wp14:editId="2CE371E8">
            <wp:extent cx="1485900" cy="638175"/>
            <wp:effectExtent l="0" t="0" r="0" b="0"/>
            <wp:docPr id="4" name="Obraz 4" descr="cid:image002.png@01D681F3.E50E6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cid:image002.png@01D681F3.E50E64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6281E" w14:textId="77777777" w:rsidR="005A64FB" w:rsidRDefault="005A64FB" w:rsidP="005A64FB">
      <w:pPr>
        <w:spacing w:before="120" w:after="120"/>
        <w:rPr>
          <w:rFonts w:ascii="Fira Sans" w:eastAsiaTheme="minorEastAsia" w:hAnsi="Fira Sans"/>
          <w:noProof/>
          <w:color w:val="000000"/>
          <w:sz w:val="18"/>
          <w:szCs w:val="18"/>
          <w:lang w:eastAsia="pl-PL"/>
        </w:rPr>
      </w:pPr>
      <w:r>
        <w:rPr>
          <w:rFonts w:ascii="Fira Sans" w:eastAsiaTheme="minorEastAsia" w:hAnsi="Fira Sans"/>
          <w:b/>
          <w:bCs/>
          <w:noProof/>
          <w:color w:val="000000"/>
          <w:sz w:val="18"/>
          <w:szCs w:val="18"/>
          <w:lang w:eastAsia="pl-PL"/>
        </w:rPr>
        <w:t xml:space="preserve">Urząd Statystyczny w Gdańsku </w:t>
      </w:r>
    </w:p>
    <w:p w14:paraId="4B3DBAC0" w14:textId="77777777" w:rsidR="005A64FB" w:rsidRDefault="005A64FB" w:rsidP="005A64FB">
      <w:pPr>
        <w:rPr>
          <w:rFonts w:ascii="Fira Sans" w:eastAsiaTheme="minorEastAsia" w:hAnsi="Fira Sans"/>
          <w:noProof/>
          <w:color w:val="000000"/>
          <w:sz w:val="18"/>
          <w:szCs w:val="18"/>
          <w:lang w:eastAsia="pl-PL"/>
        </w:rPr>
      </w:pPr>
      <w:r>
        <w:rPr>
          <w:rFonts w:ascii="Fira Sans" w:eastAsiaTheme="minorEastAsia" w:hAnsi="Fira Sans"/>
          <w:noProof/>
          <w:color w:val="000000"/>
          <w:sz w:val="18"/>
          <w:szCs w:val="18"/>
          <w:lang w:eastAsia="pl-PL"/>
        </w:rPr>
        <w:t xml:space="preserve">ul. Danusi 4, </w:t>
      </w:r>
      <w:r>
        <w:rPr>
          <w:rFonts w:ascii="Fira Sans" w:eastAsiaTheme="minorEastAsia" w:hAnsi="Fira Sans"/>
          <w:noProof/>
          <w:sz w:val="18"/>
          <w:szCs w:val="18"/>
          <w:lang w:eastAsia="pl-PL"/>
        </w:rPr>
        <w:t>80-434 Gdańsk</w:t>
      </w:r>
    </w:p>
    <w:p w14:paraId="1A3225E7" w14:textId="77777777" w:rsidR="005A64FB" w:rsidRDefault="005A64FB" w:rsidP="005A64FB">
      <w:pPr>
        <w:rPr>
          <w:rFonts w:ascii="Fira Sans" w:eastAsiaTheme="minorEastAsia" w:hAnsi="Fira Sans"/>
          <w:noProof/>
          <w:sz w:val="18"/>
          <w:szCs w:val="18"/>
          <w:lang w:val="de-DE" w:eastAsia="pl-PL"/>
        </w:rPr>
      </w:pPr>
      <w:r>
        <w:rPr>
          <w:rFonts w:ascii="Fira Sans" w:eastAsiaTheme="minorEastAsia" w:hAnsi="Fira Sans"/>
          <w:noProof/>
          <w:sz w:val="18"/>
          <w:szCs w:val="18"/>
          <w:lang w:val="de-DE" w:eastAsia="pl-PL"/>
        </w:rPr>
        <w:t>tel. +48 58 76 83 100</w:t>
      </w:r>
    </w:p>
    <w:p w14:paraId="10E4D3B5" w14:textId="77777777" w:rsidR="005A64FB" w:rsidRDefault="00F71FB9" w:rsidP="005A64FB">
      <w:pPr>
        <w:rPr>
          <w:rFonts w:ascii="Fira Sans" w:eastAsiaTheme="minorEastAsia" w:hAnsi="Fira Sans"/>
          <w:noProof/>
          <w:color w:val="002060"/>
          <w:sz w:val="18"/>
          <w:szCs w:val="18"/>
          <w:lang w:val="de-DE" w:eastAsia="pl-PL"/>
        </w:rPr>
      </w:pPr>
      <w:hyperlink r:id="rId10" w:history="1">
        <w:r w:rsidR="005A64FB">
          <w:rPr>
            <w:rStyle w:val="Hipercze"/>
            <w:rFonts w:ascii="Fira Sans" w:eastAsiaTheme="minorEastAsia" w:hAnsi="Fira Sans"/>
            <w:noProof/>
            <w:color w:val="002060"/>
            <w:sz w:val="18"/>
            <w:szCs w:val="18"/>
            <w:lang w:val="de-DE" w:eastAsia="pl-PL"/>
          </w:rPr>
          <w:t>SekretariatUSGDK@stat.gov.pl</w:t>
        </w:r>
      </w:hyperlink>
    </w:p>
    <w:p w14:paraId="359A707D" w14:textId="77777777" w:rsidR="005A64FB" w:rsidRDefault="00F71FB9" w:rsidP="005A64FB">
      <w:pPr>
        <w:rPr>
          <w:rFonts w:ascii="Fira Sans" w:eastAsiaTheme="minorEastAsia" w:hAnsi="Fira Sans"/>
          <w:noProof/>
          <w:color w:val="002060"/>
          <w:sz w:val="18"/>
          <w:szCs w:val="18"/>
          <w:lang w:val="de-DE" w:eastAsia="pl-PL"/>
        </w:rPr>
      </w:pPr>
      <w:hyperlink r:id="rId11" w:history="1">
        <w:r w:rsidR="005A64FB">
          <w:rPr>
            <w:rStyle w:val="Hipercze"/>
            <w:rFonts w:ascii="Fira Sans" w:eastAsiaTheme="minorEastAsia" w:hAnsi="Fira Sans"/>
            <w:noProof/>
            <w:color w:val="002060"/>
            <w:sz w:val="18"/>
            <w:szCs w:val="18"/>
            <w:lang w:val="de-DE" w:eastAsia="pl-PL"/>
          </w:rPr>
          <w:t>www.gdansk.stat.gov.pl</w:t>
        </w:r>
      </w:hyperlink>
    </w:p>
    <w:p w14:paraId="00DA4BEC" w14:textId="77777777" w:rsidR="005A64FB" w:rsidRDefault="005A64FB" w:rsidP="005A64FB">
      <w:pPr>
        <w:rPr>
          <w:rFonts w:ascii="Fira Sans" w:eastAsiaTheme="minorEastAsia" w:hAnsi="Fira Sans"/>
          <w:noProof/>
          <w:sz w:val="18"/>
          <w:szCs w:val="18"/>
          <w:lang w:val="de-DE" w:eastAsia="pl-PL"/>
        </w:rPr>
      </w:pPr>
    </w:p>
    <w:p w14:paraId="519F4E69" w14:textId="77777777" w:rsidR="005A64FB" w:rsidRDefault="005A64FB" w:rsidP="005A64FB">
      <w:pPr>
        <w:rPr>
          <w:rFonts w:ascii="Fira Sans" w:eastAsiaTheme="minorEastAsia" w:hAnsi="Fira Sans"/>
          <w:noProof/>
          <w:sz w:val="18"/>
          <w:szCs w:val="18"/>
          <w:lang w:eastAsia="pl-PL"/>
        </w:rPr>
      </w:pPr>
      <w:r>
        <w:rPr>
          <w:rFonts w:ascii="Fira Sans" w:eastAsiaTheme="minorEastAsia" w:hAnsi="Fira Sans"/>
          <w:noProof/>
          <w:sz w:val="20"/>
          <w:szCs w:val="20"/>
          <w:lang w:eastAsia="pl-PL"/>
        </w:rPr>
        <w:drawing>
          <wp:inline distT="0" distB="0" distL="0" distR="0" wp14:anchorId="2C95A248" wp14:editId="037F6533">
            <wp:extent cx="247650" cy="247650"/>
            <wp:effectExtent l="0" t="0" r="0" b="0"/>
            <wp:docPr id="3" name="Obraz 3" descr="cid:image001.png@01D655D3.82825BD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id:image001.png@01D655D3.82825BD0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ira Sans" w:eastAsiaTheme="minorEastAsia" w:hAnsi="Fira Sans"/>
          <w:noProof/>
          <w:sz w:val="20"/>
          <w:szCs w:val="20"/>
          <w:lang w:eastAsia="pl-PL"/>
        </w:rPr>
        <w:t> </w:t>
      </w:r>
      <w:r>
        <w:rPr>
          <w:rFonts w:ascii="Fira Sans" w:eastAsiaTheme="minorEastAsia" w:hAnsi="Fira Sans"/>
          <w:noProof/>
          <w:sz w:val="18"/>
          <w:szCs w:val="18"/>
          <w:lang w:eastAsia="pl-PL"/>
        </w:rPr>
        <w:t xml:space="preserve">  </w:t>
      </w:r>
      <w:r>
        <w:rPr>
          <w:rFonts w:ascii="Fira Sans" w:eastAsiaTheme="minorEastAsia" w:hAnsi="Fira Sans"/>
          <w:noProof/>
          <w:sz w:val="18"/>
          <w:szCs w:val="18"/>
          <w:lang w:eastAsia="pl-PL"/>
        </w:rPr>
        <w:drawing>
          <wp:inline distT="0" distB="0" distL="0" distR="0" wp14:anchorId="4959FC1D" wp14:editId="1C29D348">
            <wp:extent cx="247650" cy="247650"/>
            <wp:effectExtent l="0" t="0" r="0" b="0"/>
            <wp:docPr id="1" name="Obraz 1" descr="cid:image003.png@01D4D8A3.937F013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cid:image003.png@01D4D8A3.937F0130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FFC64" w14:textId="77777777" w:rsidR="005A64FB" w:rsidRDefault="005A64FB" w:rsidP="005A64FB">
      <w:pPr>
        <w:spacing w:after="120"/>
        <w:rPr>
          <w:rFonts w:ascii="Fira Sans" w:eastAsiaTheme="minorEastAsia" w:hAnsi="Fira Sans"/>
          <w:noProof/>
          <w:color w:val="008542"/>
          <w:sz w:val="18"/>
          <w:szCs w:val="18"/>
          <w:lang w:eastAsia="pl-PL"/>
        </w:rPr>
      </w:pPr>
    </w:p>
    <w:p w14:paraId="19D2835D" w14:textId="77777777" w:rsidR="005A64FB" w:rsidRDefault="005A64FB" w:rsidP="005A64FB">
      <w:pPr>
        <w:spacing w:before="120"/>
        <w:rPr>
          <w:rFonts w:ascii="Fira Sans" w:eastAsiaTheme="minorEastAsia" w:hAnsi="Fira Sans"/>
          <w:b/>
          <w:bCs/>
          <w:noProof/>
          <w:color w:val="008542"/>
          <w:sz w:val="18"/>
          <w:szCs w:val="18"/>
          <w:lang w:eastAsia="pl-PL"/>
        </w:rPr>
      </w:pPr>
      <w:r>
        <w:rPr>
          <w:rFonts w:ascii="Fira Sans" w:eastAsiaTheme="minorEastAsia" w:hAnsi="Fira Sans"/>
          <w:b/>
          <w:bCs/>
          <w:noProof/>
          <w:color w:val="008542"/>
          <w:sz w:val="18"/>
          <w:szCs w:val="18"/>
          <w:lang w:eastAsia="pl-PL"/>
        </w:rPr>
        <w:t xml:space="preserve">Od 1 września do 30 listopada 2020 r. Główny Urząd Statystyczny realizuje Powszechny Spis Rolny. </w:t>
      </w:r>
    </w:p>
    <w:p w14:paraId="3C064401" w14:textId="77777777" w:rsidR="005A64FB" w:rsidRDefault="005A64FB" w:rsidP="005A64FB">
      <w:pPr>
        <w:rPr>
          <w:rFonts w:ascii="Fira Sans" w:eastAsiaTheme="minorEastAsia" w:hAnsi="Fira Sans"/>
          <w:noProof/>
          <w:color w:val="008542"/>
          <w:sz w:val="18"/>
          <w:szCs w:val="18"/>
          <w:lang w:eastAsia="pl-PL"/>
        </w:rPr>
      </w:pPr>
      <w:r>
        <w:rPr>
          <w:rFonts w:ascii="Fira Sans" w:eastAsiaTheme="minorEastAsia" w:hAnsi="Fira Sans"/>
          <w:noProof/>
          <w:color w:val="008542"/>
          <w:sz w:val="18"/>
          <w:szCs w:val="18"/>
          <w:lang w:eastAsia="pl-PL"/>
        </w:rPr>
        <w:t xml:space="preserve">Szczegółowe informacje na temat spisu dostępne są na stronie internetowej </w:t>
      </w:r>
      <w:hyperlink r:id="rId16" w:history="1">
        <w:r>
          <w:rPr>
            <w:rStyle w:val="Hipercze"/>
            <w:rFonts w:ascii="Fira Sans" w:eastAsiaTheme="minorEastAsia" w:hAnsi="Fira Sans"/>
            <w:b/>
            <w:bCs/>
            <w:noProof/>
            <w:color w:val="008542"/>
            <w:sz w:val="18"/>
            <w:szCs w:val="18"/>
            <w:lang w:eastAsia="pl-PL"/>
          </w:rPr>
          <w:t>spisrolny.gov.pl</w:t>
        </w:r>
      </w:hyperlink>
      <w:r>
        <w:rPr>
          <w:rFonts w:ascii="Fira Sans" w:eastAsiaTheme="minorEastAsia" w:hAnsi="Fira Sans"/>
          <w:noProof/>
          <w:color w:val="008542"/>
          <w:sz w:val="18"/>
          <w:szCs w:val="18"/>
          <w:lang w:eastAsia="pl-PL"/>
        </w:rPr>
        <w:t xml:space="preserve"> </w:t>
      </w:r>
    </w:p>
    <w:p w14:paraId="576B9D33" w14:textId="77777777" w:rsidR="005A64FB" w:rsidRDefault="005A64FB" w:rsidP="005A64FB">
      <w:pPr>
        <w:spacing w:after="120"/>
        <w:rPr>
          <w:rFonts w:ascii="Fira Sans" w:eastAsiaTheme="minorEastAsia" w:hAnsi="Fira Sans"/>
          <w:noProof/>
          <w:color w:val="008542"/>
          <w:sz w:val="18"/>
          <w:szCs w:val="18"/>
          <w:lang w:eastAsia="pl-PL"/>
        </w:rPr>
      </w:pPr>
      <w:r>
        <w:rPr>
          <w:rFonts w:ascii="Fira Sans" w:eastAsiaTheme="minorEastAsia" w:hAnsi="Fira Sans"/>
          <w:noProof/>
          <w:color w:val="008542"/>
          <w:sz w:val="18"/>
          <w:szCs w:val="18"/>
          <w:lang w:eastAsia="pl-PL"/>
        </w:rPr>
        <w:t xml:space="preserve">oraz pod numerem infolinii +48 </w:t>
      </w:r>
      <w:hyperlink r:id="rId17" w:history="1">
        <w:r>
          <w:rPr>
            <w:rStyle w:val="Hipercze"/>
            <w:rFonts w:ascii="Fira Sans" w:eastAsiaTheme="minorEastAsia" w:hAnsi="Fira Sans"/>
            <w:b/>
            <w:bCs/>
            <w:noProof/>
            <w:color w:val="008542"/>
            <w:sz w:val="18"/>
            <w:szCs w:val="18"/>
            <w:lang w:eastAsia="pl-PL"/>
          </w:rPr>
          <w:t>22 279 99 99</w:t>
        </w:r>
      </w:hyperlink>
      <w:r>
        <w:rPr>
          <w:rFonts w:ascii="Fira Sans" w:eastAsiaTheme="minorEastAsia" w:hAnsi="Fira Sans"/>
          <w:noProof/>
          <w:color w:val="008542"/>
          <w:sz w:val="18"/>
          <w:szCs w:val="18"/>
          <w:lang w:eastAsia="pl-PL"/>
        </w:rPr>
        <w:t>.</w:t>
      </w:r>
    </w:p>
    <w:bookmarkEnd w:id="0"/>
    <w:p w14:paraId="567A8844" w14:textId="77777777" w:rsidR="005A64FB" w:rsidRDefault="005A64FB" w:rsidP="005A64FB">
      <w:pPr>
        <w:rPr>
          <w:rFonts w:asciiTheme="minorHAnsi" w:hAnsiTheme="minorHAnsi"/>
        </w:rPr>
      </w:pPr>
    </w:p>
    <w:p w14:paraId="35CA7145" w14:textId="77777777" w:rsidR="00445B52" w:rsidRPr="005A64FB" w:rsidRDefault="00445B52" w:rsidP="005A64FB"/>
    <w:sectPr w:rsidR="00445B52" w:rsidRPr="005A64FB" w:rsidSect="00E60E47">
      <w:footerReference w:type="default" r:id="rId18"/>
      <w:headerReference w:type="first" r:id="rId19"/>
      <w:footerReference w:type="first" r:id="rId20"/>
      <w:pgSz w:w="11906" w:h="16838"/>
      <w:pgMar w:top="1134" w:right="1021" w:bottom="1701" w:left="1021" w:header="249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AF7D9" w14:textId="77777777" w:rsidR="00F71FB9" w:rsidRDefault="00F71FB9" w:rsidP="00244EB3">
      <w:r>
        <w:separator/>
      </w:r>
    </w:p>
    <w:p w14:paraId="38E316D3" w14:textId="77777777" w:rsidR="00F71FB9" w:rsidRDefault="00F71FB9"/>
  </w:endnote>
  <w:endnote w:type="continuationSeparator" w:id="0">
    <w:p w14:paraId="4EF7F913" w14:textId="77777777" w:rsidR="00F71FB9" w:rsidRDefault="00F71FB9" w:rsidP="00244EB3">
      <w:r>
        <w:continuationSeparator/>
      </w:r>
    </w:p>
    <w:p w14:paraId="1A1B3455" w14:textId="77777777" w:rsidR="00F71FB9" w:rsidRDefault="00F71F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SemiBold"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0EFCB" w14:textId="77777777" w:rsidR="00245BF1" w:rsidRPr="007301ED" w:rsidRDefault="00245BF1" w:rsidP="00245BF1">
    <w:pPr>
      <w:pStyle w:val="Stopka"/>
      <w:rPr>
        <w:rFonts w:ascii="Fira Sans SemiBold" w:hAnsi="Fira Sans SemiBold"/>
        <w:sz w:val="16"/>
        <w:szCs w:val="16"/>
      </w:rPr>
    </w:pPr>
    <w:r w:rsidRPr="007301ED">
      <w:rPr>
        <w:rFonts w:ascii="Fira Sans SemiBold" w:hAnsi="Fira Sans SemiBold"/>
        <w:sz w:val="16"/>
        <w:szCs w:val="16"/>
      </w:rPr>
      <w:t>Główny Urząd Statystyczny</w:t>
    </w:r>
  </w:p>
  <w:p w14:paraId="592C343C" w14:textId="77777777" w:rsidR="00245BF1" w:rsidRPr="007301ED" w:rsidRDefault="00245BF1" w:rsidP="00245BF1">
    <w:pPr>
      <w:pStyle w:val="Stopka"/>
      <w:rPr>
        <w:rFonts w:ascii="Fira Sans" w:hAnsi="Fira Sans"/>
        <w:sz w:val="8"/>
        <w:szCs w:val="8"/>
      </w:rPr>
    </w:pPr>
  </w:p>
  <w:p w14:paraId="0FDCB472" w14:textId="77777777" w:rsidR="00245BF1" w:rsidRDefault="00245BF1" w:rsidP="00245BF1">
    <w:pPr>
      <w:pStyle w:val="Stopka"/>
      <w:rPr>
        <w:rFonts w:ascii="Fira Sans" w:hAnsi="Fira Sans"/>
        <w:sz w:val="14"/>
        <w:szCs w:val="14"/>
      </w:rPr>
    </w:pPr>
    <w:r w:rsidRPr="007301ED">
      <w:rPr>
        <w:rFonts w:ascii="Fira Sans" w:hAnsi="Fira Sans"/>
        <w:sz w:val="14"/>
        <w:szCs w:val="14"/>
      </w:rPr>
      <w:t>Aleja Niepodległości 208, 00-925 Warszawa</w:t>
    </w:r>
  </w:p>
  <w:p w14:paraId="21033A4E" w14:textId="77777777" w:rsidR="00245BF1" w:rsidRPr="005A64FB" w:rsidRDefault="00245BF1" w:rsidP="00245BF1">
    <w:pPr>
      <w:pStyle w:val="Stopka"/>
      <w:rPr>
        <w:rFonts w:ascii="Fira Sans" w:hAnsi="Fira Sans"/>
        <w:sz w:val="14"/>
        <w:szCs w:val="14"/>
        <w:lang w:val="de-DE"/>
      </w:rPr>
    </w:pPr>
    <w:r w:rsidRPr="005A64FB">
      <w:rPr>
        <w:rFonts w:ascii="Fira Sans" w:hAnsi="Fira Sans"/>
        <w:sz w:val="14"/>
        <w:szCs w:val="14"/>
        <w:lang w:val="de-DE"/>
      </w:rPr>
      <w:t xml:space="preserve">tel. +48 </w:t>
    </w:r>
    <w:r w:rsidR="00B6445A" w:rsidRPr="005A64FB">
      <w:rPr>
        <w:rFonts w:ascii="Fira Sans" w:hAnsi="Fira Sans"/>
        <w:sz w:val="14"/>
        <w:szCs w:val="14"/>
        <w:lang w:val="de-DE"/>
      </w:rPr>
      <w:t>22 608 30 00</w:t>
    </w:r>
  </w:p>
  <w:p w14:paraId="13E0815B" w14:textId="77777777" w:rsidR="00245BF1" w:rsidRPr="005A64FB" w:rsidRDefault="00245BF1" w:rsidP="00245BF1">
    <w:pPr>
      <w:pStyle w:val="Stopka"/>
      <w:rPr>
        <w:rFonts w:ascii="Fira Sans" w:hAnsi="Fira Sans"/>
        <w:sz w:val="14"/>
        <w:szCs w:val="14"/>
        <w:lang w:val="de-DE"/>
      </w:rPr>
    </w:pPr>
    <w:r w:rsidRPr="005A64FB">
      <w:rPr>
        <w:rFonts w:ascii="Fira Sans" w:hAnsi="Fira Sans"/>
        <w:sz w:val="14"/>
        <w:szCs w:val="14"/>
        <w:lang w:val="de-DE"/>
      </w:rPr>
      <w:t>spisrolny@stat.gov.pl</w:t>
    </w:r>
  </w:p>
  <w:p w14:paraId="26CF2A52" w14:textId="77777777" w:rsidR="00C54F2F" w:rsidRPr="005A64FB" w:rsidRDefault="00245BF1" w:rsidP="002C5858">
    <w:pPr>
      <w:pStyle w:val="Stopka"/>
      <w:widowControl w:val="0"/>
      <w:tabs>
        <w:tab w:val="clear" w:pos="4536"/>
        <w:tab w:val="clear" w:pos="9072"/>
        <w:tab w:val="right" w:pos="4933"/>
      </w:tabs>
      <w:rPr>
        <w:rFonts w:ascii="Fira Sans" w:hAnsi="Fira Sans"/>
        <w:sz w:val="14"/>
        <w:szCs w:val="14"/>
        <w:lang w:val="de-DE"/>
      </w:rPr>
    </w:pPr>
    <w:r w:rsidRPr="005A64FB">
      <w:rPr>
        <w:rFonts w:ascii="Fira Sans" w:hAnsi="Fira Sans"/>
        <w:sz w:val="14"/>
        <w:szCs w:val="14"/>
        <w:lang w:val="de-DE"/>
      </w:rPr>
      <w:t>spisrolny.gov.pl</w:t>
    </w:r>
    <w:r w:rsidR="00C54F2F" w:rsidRPr="005A64FB">
      <w:rPr>
        <w:rFonts w:ascii="Fira Sans" w:hAnsi="Fira Sans"/>
        <w:sz w:val="14"/>
        <w:szCs w:val="14"/>
        <w:lang w:val="de-DE"/>
      </w:rPr>
      <w:tab/>
    </w:r>
    <w:r w:rsidR="00C54F2F" w:rsidRPr="00C54F2F">
      <w:rPr>
        <w:rFonts w:ascii="Fira Sans" w:hAnsi="Fira Sans"/>
        <w:sz w:val="14"/>
        <w:szCs w:val="14"/>
      </w:rPr>
      <w:fldChar w:fldCharType="begin"/>
    </w:r>
    <w:r w:rsidR="00C54F2F" w:rsidRPr="005A64FB">
      <w:rPr>
        <w:rFonts w:ascii="Fira Sans" w:hAnsi="Fira Sans"/>
        <w:sz w:val="14"/>
        <w:szCs w:val="14"/>
        <w:lang w:val="de-DE"/>
      </w:rPr>
      <w:instrText>PAGE   \* MERGEFORMAT</w:instrText>
    </w:r>
    <w:r w:rsidR="00C54F2F" w:rsidRPr="00C54F2F">
      <w:rPr>
        <w:rFonts w:ascii="Fira Sans" w:hAnsi="Fira Sans"/>
        <w:sz w:val="14"/>
        <w:szCs w:val="14"/>
      </w:rPr>
      <w:fldChar w:fldCharType="separate"/>
    </w:r>
    <w:r w:rsidR="00757B54" w:rsidRPr="005A64FB">
      <w:rPr>
        <w:rFonts w:ascii="Fira Sans" w:hAnsi="Fira Sans"/>
        <w:noProof/>
        <w:sz w:val="14"/>
        <w:szCs w:val="14"/>
        <w:lang w:val="de-DE"/>
      </w:rPr>
      <w:t>2</w:t>
    </w:r>
    <w:r w:rsidR="00C54F2F" w:rsidRPr="00C54F2F">
      <w:rPr>
        <w:rFonts w:ascii="Fira Sans" w:hAnsi="Fira Sans"/>
        <w:sz w:val="14"/>
        <w:szCs w:val="14"/>
      </w:rPr>
      <w:fldChar w:fldCharType="end"/>
    </w:r>
  </w:p>
  <w:p w14:paraId="74975058" w14:textId="77777777" w:rsidR="00245BF1" w:rsidRPr="005A64FB" w:rsidRDefault="00245BF1" w:rsidP="00245BF1">
    <w:pPr>
      <w:pStyle w:val="Stopka"/>
      <w:rPr>
        <w:rFonts w:ascii="Fira Sans" w:hAnsi="Fira Sans"/>
        <w:sz w:val="14"/>
        <w:szCs w:val="14"/>
        <w:lang w:val="de-DE"/>
      </w:rPr>
    </w:pPr>
  </w:p>
  <w:p w14:paraId="6BF247E3" w14:textId="77777777" w:rsidR="00245BF1" w:rsidRPr="005A64FB" w:rsidRDefault="00245BF1" w:rsidP="00245BF1">
    <w:pPr>
      <w:pStyle w:val="Stopka"/>
      <w:rPr>
        <w:rFonts w:ascii="Fira Sans" w:hAnsi="Fira Sans"/>
        <w:sz w:val="14"/>
        <w:szCs w:val="14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217ED" w14:textId="77777777" w:rsidR="0056338B" w:rsidRPr="005A64FB" w:rsidRDefault="0056338B">
    <w:pPr>
      <w:pStyle w:val="Stopka"/>
      <w:rPr>
        <w:rFonts w:ascii="Fira Sans" w:hAnsi="Fira Sans"/>
        <w:sz w:val="14"/>
        <w:szCs w:val="14"/>
        <w:lang w:val="de-DE"/>
      </w:rPr>
    </w:pPr>
  </w:p>
  <w:p w14:paraId="2F5C980B" w14:textId="77777777" w:rsidR="0056338B" w:rsidRPr="005A64FB" w:rsidRDefault="0056338B">
    <w:pPr>
      <w:pStyle w:val="Stopka"/>
      <w:rPr>
        <w:rFonts w:ascii="Fira Sans" w:hAnsi="Fira Sans"/>
        <w:sz w:val="14"/>
        <w:szCs w:val="14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A8F62" w14:textId="77777777" w:rsidR="00F71FB9" w:rsidRDefault="00F71FB9" w:rsidP="00244EB3">
      <w:r>
        <w:separator/>
      </w:r>
    </w:p>
    <w:p w14:paraId="58BB5F38" w14:textId="77777777" w:rsidR="00F71FB9" w:rsidRDefault="00F71FB9"/>
  </w:footnote>
  <w:footnote w:type="continuationSeparator" w:id="0">
    <w:p w14:paraId="79F25D3C" w14:textId="77777777" w:rsidR="00F71FB9" w:rsidRDefault="00F71FB9" w:rsidP="00244EB3">
      <w:r>
        <w:continuationSeparator/>
      </w:r>
    </w:p>
    <w:p w14:paraId="61EFC2BA" w14:textId="77777777" w:rsidR="00F71FB9" w:rsidRDefault="00F71F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7C5FB" w14:textId="77777777" w:rsidR="00052976" w:rsidRDefault="00F667E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396ACF46" wp14:editId="519E87A5">
          <wp:simplePos x="0" y="0"/>
          <wp:positionH relativeFrom="column">
            <wp:posOffset>-303530</wp:posOffset>
          </wp:positionH>
          <wp:positionV relativeFrom="paragraph">
            <wp:posOffset>-1131570</wp:posOffset>
          </wp:positionV>
          <wp:extent cx="2905125" cy="1043940"/>
          <wp:effectExtent l="0" t="0" r="0" b="0"/>
          <wp:wrapNone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7ED"/>
    <w:rsid w:val="00052976"/>
    <w:rsid w:val="00142195"/>
    <w:rsid w:val="001B7829"/>
    <w:rsid w:val="001C04DC"/>
    <w:rsid w:val="00244EB3"/>
    <w:rsid w:val="00245BF1"/>
    <w:rsid w:val="002750FD"/>
    <w:rsid w:val="00292783"/>
    <w:rsid w:val="002B30E3"/>
    <w:rsid w:val="002C5858"/>
    <w:rsid w:val="002E1A3B"/>
    <w:rsid w:val="00314077"/>
    <w:rsid w:val="00367F52"/>
    <w:rsid w:val="00391A47"/>
    <w:rsid w:val="003E3216"/>
    <w:rsid w:val="00405122"/>
    <w:rsid w:val="00445B52"/>
    <w:rsid w:val="004B45CF"/>
    <w:rsid w:val="004E1067"/>
    <w:rsid w:val="00552417"/>
    <w:rsid w:val="0056338B"/>
    <w:rsid w:val="005A64FB"/>
    <w:rsid w:val="00613FA3"/>
    <w:rsid w:val="00665970"/>
    <w:rsid w:val="0066613E"/>
    <w:rsid w:val="00686B90"/>
    <w:rsid w:val="006932FA"/>
    <w:rsid w:val="006B479C"/>
    <w:rsid w:val="007301ED"/>
    <w:rsid w:val="00757B54"/>
    <w:rsid w:val="007771D5"/>
    <w:rsid w:val="007C2A5B"/>
    <w:rsid w:val="007D4EC1"/>
    <w:rsid w:val="007F6D3D"/>
    <w:rsid w:val="00890D42"/>
    <w:rsid w:val="008E42D1"/>
    <w:rsid w:val="00911850"/>
    <w:rsid w:val="009568F4"/>
    <w:rsid w:val="009F17AA"/>
    <w:rsid w:val="00A816B3"/>
    <w:rsid w:val="00AD28EF"/>
    <w:rsid w:val="00B520EE"/>
    <w:rsid w:val="00B6445A"/>
    <w:rsid w:val="00B82A7E"/>
    <w:rsid w:val="00BB4032"/>
    <w:rsid w:val="00BB73C3"/>
    <w:rsid w:val="00BC2E25"/>
    <w:rsid w:val="00C3748A"/>
    <w:rsid w:val="00C45656"/>
    <w:rsid w:val="00C54F2F"/>
    <w:rsid w:val="00CC59AD"/>
    <w:rsid w:val="00D3564F"/>
    <w:rsid w:val="00D511B7"/>
    <w:rsid w:val="00DC78F0"/>
    <w:rsid w:val="00E2530E"/>
    <w:rsid w:val="00E60E47"/>
    <w:rsid w:val="00EB4F22"/>
    <w:rsid w:val="00F14588"/>
    <w:rsid w:val="00F26E5C"/>
    <w:rsid w:val="00F667ED"/>
    <w:rsid w:val="00F70F40"/>
    <w:rsid w:val="00F70FE1"/>
    <w:rsid w:val="00F71FB9"/>
    <w:rsid w:val="00F8086E"/>
    <w:rsid w:val="00FB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E93E0"/>
  <w15:chartTrackingRefBased/>
  <w15:docId w15:val="{D914E74E-6B6A-4AF8-9013-B8E14FA4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4FB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tor">
    <w:name w:val="autor"/>
    <w:basedOn w:val="Normalny"/>
    <w:semiHidden/>
    <w:rsid w:val="002E1A3B"/>
    <w:pPr>
      <w:spacing w:after="480"/>
      <w:jc w:val="center"/>
    </w:pPr>
    <w:rPr>
      <w:rFonts w:ascii="Fira Sans" w:eastAsia="Times New Roman" w:hAnsi="Fira Sans" w:cs="Times New Roman"/>
      <w:b/>
      <w:sz w:val="24"/>
      <w:szCs w:val="20"/>
      <w:lang w:eastAsia="pl-PL"/>
    </w:rPr>
  </w:style>
  <w:style w:type="paragraph" w:customStyle="1" w:styleId="abstract">
    <w:name w:val="abstract"/>
    <w:basedOn w:val="autor"/>
    <w:semiHidden/>
    <w:rsid w:val="002E1A3B"/>
    <w:pPr>
      <w:spacing w:after="360"/>
    </w:pPr>
  </w:style>
  <w:style w:type="paragraph" w:styleId="Tytu">
    <w:name w:val="Title"/>
    <w:basedOn w:val="Normalny"/>
    <w:link w:val="TytuZnak"/>
    <w:semiHidden/>
    <w:qFormat/>
    <w:rsid w:val="002E1A3B"/>
    <w:pPr>
      <w:spacing w:after="120"/>
      <w:jc w:val="center"/>
    </w:pPr>
    <w:rPr>
      <w:rFonts w:ascii="Fira Sans" w:eastAsia="Times New Roman" w:hAnsi="Fira Sans" w:cs="Times New Roman"/>
      <w:b/>
      <w:sz w:val="28"/>
      <w:szCs w:val="20"/>
      <w:lang w:val="en-GB" w:eastAsia="pl-PL"/>
    </w:rPr>
  </w:style>
  <w:style w:type="character" w:customStyle="1" w:styleId="TytuZnak">
    <w:name w:val="Tytuł Znak"/>
    <w:link w:val="Tytu"/>
    <w:semiHidden/>
    <w:rsid w:val="00D511B7"/>
    <w:rPr>
      <w:rFonts w:ascii="Fira Sans" w:eastAsia="Times New Roman" w:hAnsi="Fira Sans"/>
      <w:b/>
      <w:sz w:val="28"/>
      <w:lang w:val="en-GB" w:eastAsia="pl-PL"/>
    </w:rPr>
  </w:style>
  <w:style w:type="table" w:styleId="Tabela-Siatka">
    <w:name w:val="Table Grid"/>
    <w:basedOn w:val="Standardowy"/>
    <w:rsid w:val="002E1A3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4EB3"/>
    <w:pPr>
      <w:tabs>
        <w:tab w:val="center" w:pos="4536"/>
        <w:tab w:val="right" w:pos="9072"/>
      </w:tabs>
      <w:spacing w:after="120"/>
      <w:jc w:val="both"/>
    </w:pPr>
    <w:rPr>
      <w:rFonts w:ascii="Fira Sans" w:eastAsia="Calibri" w:hAnsi="Fira Sans" w:cs="Times New Roman"/>
      <w:sz w:val="19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244EB3"/>
  </w:style>
  <w:style w:type="paragraph" w:styleId="Stopka">
    <w:name w:val="footer"/>
    <w:link w:val="StopkaZnak"/>
    <w:uiPriority w:val="99"/>
    <w:unhideWhenUsed/>
    <w:rsid w:val="00D511B7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511B7"/>
  </w:style>
  <w:style w:type="character" w:styleId="Hipercze">
    <w:name w:val="Hyperlink"/>
    <w:uiPriority w:val="99"/>
    <w:semiHidden/>
    <w:rsid w:val="0056338B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858"/>
    <w:pPr>
      <w:jc w:val="both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C585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04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SekretariatUSGDK@stat.gov.pl" TargetMode="External"/><Relationship Id="rId12" Type="http://schemas.openxmlformats.org/officeDocument/2006/relationships/hyperlink" Target="https://www.facebook.com/urzadstatystycznywgdansku/" TargetMode="External"/><Relationship Id="rId17" Type="http://schemas.openxmlformats.org/officeDocument/2006/relationships/hyperlink" Target="tel:22&#160;279%2099%20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spisrolny.gov.pl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gdansk.stat.gov.pl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mailto:SekretariatUSGDK@stat.gov.p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twitter.com/Gdansk_STA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A50F07B-9202-4917-B476-465766E4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Sarnowska Aleksandra</dc:creator>
  <cp:keywords/>
  <dc:description/>
  <cp:lastModifiedBy>Beata Bujnowska-Kowalska</cp:lastModifiedBy>
  <cp:revision>2</cp:revision>
  <cp:lastPrinted>2020-01-10T12:06:00Z</cp:lastPrinted>
  <dcterms:created xsi:type="dcterms:W3CDTF">2020-09-28T07:13:00Z</dcterms:created>
  <dcterms:modified xsi:type="dcterms:W3CDTF">2020-09-28T07:13:00Z</dcterms:modified>
</cp:coreProperties>
</file>