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C2C7" w14:textId="0A10E392" w:rsidR="00D158FA" w:rsidRDefault="00110F63" w:rsidP="004C4F39">
      <w:pPr>
        <w:spacing w:after="0" w:line="360" w:lineRule="auto"/>
      </w:pPr>
      <w:r>
        <w:rPr>
          <w:rFonts w:ascii="Calibri" w:eastAsia="Times New Roman" w:hAnsi="Calibri"/>
          <w:b/>
          <w:bCs/>
          <w:kern w:val="0"/>
          <w:lang w:eastAsia="pl-PL"/>
        </w:rPr>
        <w:t>„Wsparcie i rozwój kompetencji kluczowych uczniów Szkół Podstawowych w Gminie Żukowo”</w:t>
      </w:r>
    </w:p>
    <w:p w14:paraId="048B2B4E" w14:textId="77777777" w:rsidR="00D158FA" w:rsidRDefault="00D158FA">
      <w:pPr>
        <w:spacing w:after="0" w:line="360" w:lineRule="auto"/>
        <w:rPr>
          <w:rFonts w:ascii="Calibri" w:eastAsia="Times New Roman" w:hAnsi="Calibri"/>
          <w:b/>
          <w:kern w:val="0"/>
          <w:lang w:eastAsia="pl-PL"/>
        </w:rPr>
      </w:pPr>
    </w:p>
    <w:p w14:paraId="6A090F19" w14:textId="5DCCEAC7" w:rsidR="00D158FA" w:rsidRPr="004C4F39" w:rsidRDefault="00110F63">
      <w:pPr>
        <w:spacing w:after="0" w:line="360" w:lineRule="auto"/>
        <w:rPr>
          <w:rFonts w:ascii="Calibri" w:eastAsia="Times New Roman" w:hAnsi="Calibri"/>
          <w:b/>
          <w:kern w:val="0"/>
          <w:lang w:eastAsia="pl-PL"/>
        </w:rPr>
      </w:pPr>
      <w:r>
        <w:rPr>
          <w:rFonts w:ascii="Calibri" w:eastAsia="Times New Roman" w:hAnsi="Calibri"/>
          <w:b/>
          <w:kern w:val="0"/>
          <w:lang w:eastAsia="pl-PL"/>
        </w:rPr>
        <w:t>Projekt Gminy Żukowo realizowany w Partnerstwie z Konsorcju</w:t>
      </w:r>
      <w:r w:rsidR="004C4F39">
        <w:rPr>
          <w:rFonts w:ascii="Calibri" w:eastAsia="Times New Roman" w:hAnsi="Calibri"/>
          <w:b/>
          <w:kern w:val="0"/>
          <w:lang w:eastAsia="pl-PL"/>
        </w:rPr>
        <w:t>m</w:t>
      </w:r>
      <w:r>
        <w:rPr>
          <w:rFonts w:ascii="Calibri" w:eastAsia="Times New Roman" w:hAnsi="Calibri"/>
          <w:b/>
          <w:kern w:val="0"/>
          <w:lang w:eastAsia="pl-PL"/>
        </w:rPr>
        <w:t xml:space="preserve">: Nowa perspektywa Anna </w:t>
      </w:r>
      <w:proofErr w:type="spellStart"/>
      <w:r>
        <w:rPr>
          <w:rFonts w:ascii="Calibri" w:eastAsia="Times New Roman" w:hAnsi="Calibri"/>
          <w:b/>
          <w:kern w:val="0"/>
          <w:lang w:eastAsia="pl-PL"/>
        </w:rPr>
        <w:t>Steffke</w:t>
      </w:r>
      <w:proofErr w:type="spellEnd"/>
      <w:r>
        <w:rPr>
          <w:rFonts w:ascii="Calibri" w:eastAsia="Times New Roman" w:hAnsi="Calibri"/>
          <w:b/>
          <w:kern w:val="0"/>
          <w:lang w:eastAsia="pl-PL"/>
        </w:rPr>
        <w:t xml:space="preserve"> i Kaszubskie Towarzystwo Sportowo-Kulturalne</w:t>
      </w:r>
      <w:r>
        <w:rPr>
          <w:rFonts w:ascii="Calibri" w:eastAsia="Times New Roman" w:hAnsi="Calibri"/>
          <w:kern w:val="0"/>
          <w:lang w:eastAsia="pl-PL"/>
        </w:rPr>
        <w:t xml:space="preserve">. </w:t>
      </w:r>
      <w:r w:rsidR="00A11239">
        <w:rPr>
          <w:rFonts w:ascii="Calibri" w:eastAsia="Times New Roman" w:hAnsi="Calibri"/>
          <w:kern w:val="0"/>
          <w:lang w:eastAsia="pl-PL"/>
        </w:rPr>
        <w:t xml:space="preserve">Konsorcjum zostało wyłonione w drodze naboru konkursowego a partnerska realizacja projektu </w:t>
      </w:r>
      <w:r w:rsidR="00B20731">
        <w:rPr>
          <w:rFonts w:ascii="Calibri" w:eastAsia="Times New Roman" w:hAnsi="Calibri"/>
          <w:kern w:val="0"/>
          <w:lang w:eastAsia="pl-PL"/>
        </w:rPr>
        <w:t>odbywać się będzie zgodnie z założeniami podpisanej umowy o partnerstwie</w:t>
      </w:r>
      <w:r w:rsidR="00A11239" w:rsidRPr="00A11239">
        <w:rPr>
          <w:rFonts w:ascii="Calibri" w:eastAsia="Times New Roman" w:hAnsi="Calibri"/>
          <w:kern w:val="0"/>
          <w:lang w:eastAsia="pl-PL"/>
        </w:rPr>
        <w:t xml:space="preserve">. </w:t>
      </w:r>
      <w:r>
        <w:rPr>
          <w:rFonts w:ascii="Calibri" w:eastAsia="Times New Roman" w:hAnsi="Calibri"/>
          <w:kern w:val="0"/>
          <w:lang w:eastAsia="pl-PL"/>
        </w:rPr>
        <w:t>Projekt jest współfinansowany</w:t>
      </w:r>
      <w:r>
        <w:rPr>
          <w:rFonts w:ascii="Calibri" w:eastAsia="Calibri" w:hAnsi="Calibri" w:cs="Tahoma"/>
        </w:rPr>
        <w:t xml:space="preserve"> ze środków Europejskiego Funduszu Społecznego Plus (EFS+), Priorytetu 5 Fundusze europejskie dla silnego społecznie Pomorza (EFS+), Działania 5.8. Edukacja ogólna </w:t>
      </w:r>
      <w:r w:rsidR="004C4F39">
        <w:rPr>
          <w:rFonts w:ascii="Calibri" w:eastAsia="Calibri" w:hAnsi="Calibri" w:cs="Tahoma"/>
        </w:rPr>
        <w:br/>
      </w:r>
      <w:r>
        <w:rPr>
          <w:rFonts w:ascii="Calibri" w:eastAsia="Calibri" w:hAnsi="Calibri" w:cs="Tahoma"/>
        </w:rPr>
        <w:t>i zawodowa w ramach programu Fundusze Europejskie dla Pomorza 2021-2027 (FEP 2021-2027)</w:t>
      </w:r>
      <w:r w:rsidR="00EF1262">
        <w:rPr>
          <w:rFonts w:ascii="Calibri" w:eastAsia="Calibri" w:hAnsi="Calibri" w:cs="Tahoma"/>
        </w:rPr>
        <w:t>.</w:t>
      </w:r>
    </w:p>
    <w:p w14:paraId="78952206" w14:textId="77777777" w:rsidR="00D158FA" w:rsidRDefault="00D158FA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</w:p>
    <w:p w14:paraId="0C472842" w14:textId="77777777" w:rsidR="00D158FA" w:rsidRDefault="00110F63">
      <w:pPr>
        <w:spacing w:after="0" w:line="360" w:lineRule="auto"/>
      </w:pPr>
      <w:r>
        <w:rPr>
          <w:rFonts w:ascii="Calibri" w:eastAsia="Times New Roman" w:hAnsi="Calibri"/>
          <w:b/>
          <w:bCs/>
          <w:iCs/>
          <w:kern w:val="0"/>
          <w:lang w:eastAsia="pl-PL"/>
        </w:rPr>
        <w:t>Całkowita wartość projektu: 1 278 407,16 PLN</w:t>
      </w:r>
    </w:p>
    <w:p w14:paraId="20E02AFE" w14:textId="77777777" w:rsidR="00D158FA" w:rsidRDefault="00110F63">
      <w:pPr>
        <w:spacing w:after="0" w:line="360" w:lineRule="auto"/>
        <w:rPr>
          <w:rFonts w:ascii="Calibri" w:eastAsia="Times New Roman" w:hAnsi="Calibri"/>
          <w:b/>
          <w:bCs/>
          <w:iCs/>
          <w:kern w:val="0"/>
          <w:lang w:eastAsia="pl-PL"/>
        </w:rPr>
      </w:pPr>
      <w:r>
        <w:rPr>
          <w:rFonts w:ascii="Calibri" w:eastAsia="Times New Roman" w:hAnsi="Calibri"/>
          <w:b/>
          <w:bCs/>
          <w:iCs/>
          <w:kern w:val="0"/>
          <w:lang w:eastAsia="pl-PL"/>
        </w:rPr>
        <w:t>Dofinansowanie ze środków Unii Europejskiej: 1 150 566,44 PLN (90%)</w:t>
      </w:r>
    </w:p>
    <w:p w14:paraId="52DE22E5" w14:textId="77777777" w:rsidR="00D158FA" w:rsidRDefault="00110F63">
      <w:pPr>
        <w:spacing w:after="0" w:line="360" w:lineRule="auto"/>
      </w:pPr>
      <w:r>
        <w:rPr>
          <w:rFonts w:ascii="Calibri" w:eastAsia="Times New Roman" w:hAnsi="Calibri"/>
          <w:b/>
          <w:bCs/>
          <w:iCs/>
          <w:kern w:val="0"/>
          <w:lang w:eastAsia="pl-PL"/>
        </w:rPr>
        <w:t>Wkład własny w projekcie: 127 840,72 PLN (10%)</w:t>
      </w:r>
    </w:p>
    <w:p w14:paraId="2EED961E" w14:textId="77777777" w:rsidR="00D158FA" w:rsidRDefault="00110F63">
      <w:pPr>
        <w:spacing w:after="0" w:line="360" w:lineRule="auto"/>
        <w:rPr>
          <w:rFonts w:ascii="Calibri" w:eastAsia="Times New Roman" w:hAnsi="Calibri"/>
          <w:b/>
          <w:bCs/>
          <w:iCs/>
          <w:kern w:val="0"/>
          <w:lang w:eastAsia="pl-PL"/>
        </w:rPr>
      </w:pPr>
      <w:r>
        <w:rPr>
          <w:rFonts w:ascii="Calibri" w:eastAsia="Times New Roman" w:hAnsi="Calibri"/>
          <w:b/>
          <w:bCs/>
          <w:iCs/>
          <w:kern w:val="0"/>
          <w:lang w:eastAsia="pl-PL"/>
        </w:rPr>
        <w:t>Planowany okres realizacji projektu: 2024-09-02 – 2026-06-30.</w:t>
      </w:r>
    </w:p>
    <w:p w14:paraId="6BA4B817" w14:textId="77777777" w:rsidR="00D158FA" w:rsidRDefault="00110F63">
      <w:pPr>
        <w:spacing w:after="0" w:line="360" w:lineRule="auto"/>
      </w:pPr>
      <w:r>
        <w:rPr>
          <w:rFonts w:ascii="Calibri" w:eastAsia="Times New Roman" w:hAnsi="Calibri"/>
          <w:b/>
          <w:bCs/>
          <w:iCs/>
          <w:kern w:val="0"/>
          <w:lang w:eastAsia="pl-PL"/>
        </w:rPr>
        <w:t xml:space="preserve">Umowa o dofinansowanie projektu została podpisana </w:t>
      </w:r>
      <w:r w:rsidRPr="00943755">
        <w:rPr>
          <w:rFonts w:ascii="Calibri" w:eastAsia="Times New Roman" w:hAnsi="Calibri"/>
          <w:b/>
          <w:bCs/>
          <w:iCs/>
          <w:kern w:val="0"/>
          <w:lang w:eastAsia="pl-PL"/>
        </w:rPr>
        <w:t>21.08.2024r.</w:t>
      </w:r>
    </w:p>
    <w:p w14:paraId="2937373A" w14:textId="77777777" w:rsidR="00D158FA" w:rsidRDefault="00D158FA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</w:p>
    <w:p w14:paraId="464E8310" w14:textId="616B9540" w:rsidR="00D158FA" w:rsidRDefault="00110F63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 xml:space="preserve">Celem projektu jest podniesienie jakości edukacji szkolnej poprzez wyrównanie deficytów </w:t>
      </w:r>
      <w:r>
        <w:rPr>
          <w:rFonts w:ascii="Calibri" w:eastAsia="Times New Roman" w:hAnsi="Calibri"/>
          <w:kern w:val="0"/>
          <w:lang w:eastAsia="pl-PL"/>
        </w:rPr>
        <w:br/>
        <w:t>w rozwoju kompetencji kluczowych oraz rozwój kompetencji kluczowych uczniów</w:t>
      </w:r>
      <w:r w:rsidR="00ED680F">
        <w:rPr>
          <w:rFonts w:ascii="Calibri" w:eastAsia="Times New Roman" w:hAnsi="Calibri"/>
          <w:kern w:val="0"/>
          <w:lang w:eastAsia="pl-PL"/>
        </w:rPr>
        <w:t>.</w:t>
      </w:r>
    </w:p>
    <w:p w14:paraId="4D06D23B" w14:textId="66018C1D" w:rsidR="00D158FA" w:rsidRDefault="00110F63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 xml:space="preserve">Projekt skierowany jest do grupy 560 uczniów (284dz/276chł) objętych edukacją szkolną </w:t>
      </w:r>
      <w:r w:rsidR="005C6486">
        <w:rPr>
          <w:rFonts w:ascii="Calibri" w:eastAsia="Times New Roman" w:hAnsi="Calibri"/>
          <w:kern w:val="0"/>
          <w:lang w:eastAsia="pl-PL"/>
        </w:rPr>
        <w:br/>
      </w:r>
      <w:r>
        <w:rPr>
          <w:rFonts w:ascii="Calibri" w:eastAsia="Times New Roman" w:hAnsi="Calibri"/>
          <w:kern w:val="0"/>
          <w:lang w:eastAsia="pl-PL"/>
        </w:rPr>
        <w:t>w 6-ciu S</w:t>
      </w:r>
      <w:r w:rsidR="005C6486">
        <w:rPr>
          <w:rFonts w:ascii="Calibri" w:eastAsia="Times New Roman" w:hAnsi="Calibri"/>
          <w:kern w:val="0"/>
          <w:lang w:eastAsia="pl-PL"/>
        </w:rPr>
        <w:t xml:space="preserve">zkołach </w:t>
      </w:r>
      <w:r>
        <w:rPr>
          <w:rFonts w:ascii="Calibri" w:eastAsia="Times New Roman" w:hAnsi="Calibri"/>
          <w:kern w:val="0"/>
          <w:lang w:eastAsia="pl-PL"/>
        </w:rPr>
        <w:t>P</w:t>
      </w:r>
      <w:r w:rsidR="005C6486">
        <w:rPr>
          <w:rFonts w:ascii="Calibri" w:eastAsia="Times New Roman" w:hAnsi="Calibri"/>
          <w:kern w:val="0"/>
          <w:lang w:eastAsia="pl-PL"/>
        </w:rPr>
        <w:t>odstawowych</w:t>
      </w:r>
      <w:r>
        <w:rPr>
          <w:rFonts w:ascii="Calibri" w:eastAsia="Times New Roman" w:hAnsi="Calibri"/>
          <w:kern w:val="0"/>
          <w:lang w:eastAsia="pl-PL"/>
        </w:rPr>
        <w:t xml:space="preserve"> w Gminie Żukowo oraz 31 </w:t>
      </w:r>
      <w:r w:rsidR="005C6486">
        <w:rPr>
          <w:rFonts w:ascii="Calibri" w:eastAsia="Times New Roman" w:hAnsi="Calibri"/>
          <w:kern w:val="0"/>
          <w:lang w:eastAsia="pl-PL"/>
        </w:rPr>
        <w:t>nauczycieli/</w:t>
      </w:r>
      <w:r>
        <w:rPr>
          <w:rFonts w:ascii="Calibri" w:eastAsia="Times New Roman" w:hAnsi="Calibri"/>
          <w:kern w:val="0"/>
          <w:lang w:eastAsia="pl-PL"/>
        </w:rPr>
        <w:t>nauczycielek zatrudnionych w danych szkołach.</w:t>
      </w:r>
    </w:p>
    <w:p w14:paraId="7B140B6F" w14:textId="77777777" w:rsidR="00ED680F" w:rsidRDefault="00ED680F">
      <w:pPr>
        <w:spacing w:after="0" w:line="360" w:lineRule="auto"/>
        <w:ind w:right="283"/>
        <w:rPr>
          <w:rFonts w:ascii="Calibri" w:eastAsia="Times New Roman" w:hAnsi="Calibri"/>
          <w:b/>
          <w:bCs/>
          <w:kern w:val="0"/>
          <w:lang w:eastAsia="pl-PL"/>
        </w:rPr>
      </w:pPr>
    </w:p>
    <w:p w14:paraId="19BBFDF9" w14:textId="0622AB58" w:rsidR="00D158FA" w:rsidRDefault="00110F63">
      <w:pPr>
        <w:spacing w:after="0" w:line="360" w:lineRule="auto"/>
        <w:ind w:right="283"/>
      </w:pPr>
      <w:r>
        <w:rPr>
          <w:rFonts w:ascii="Calibri" w:eastAsia="Times New Roman" w:hAnsi="Calibri"/>
          <w:b/>
          <w:bCs/>
          <w:kern w:val="0"/>
          <w:lang w:eastAsia="pl-PL"/>
        </w:rPr>
        <w:t>Działania projektowe realizowane będą w</w:t>
      </w:r>
      <w:r>
        <w:rPr>
          <w:rFonts w:ascii="Calibri" w:eastAsia="Times New Roman" w:hAnsi="Calibri"/>
          <w:bCs/>
          <w:kern w:val="0"/>
          <w:lang w:eastAsia="pl-PL"/>
        </w:rPr>
        <w:t>:</w:t>
      </w:r>
    </w:p>
    <w:p w14:paraId="5C0AF972" w14:textId="45B3E99A" w:rsidR="00D158FA" w:rsidRPr="00ED680F" w:rsidRDefault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bookmarkStart w:id="0" w:name="_Hlk174439067"/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Pr="00ED680F">
        <w:rPr>
          <w:rFonts w:ascii="Calibri" w:eastAsia="Calibri" w:hAnsi="Calibri"/>
          <w:kern w:val="0"/>
        </w:rPr>
        <w:t xml:space="preserve"> </w:t>
      </w:r>
      <w:bookmarkEnd w:id="0"/>
      <w:r w:rsidR="00110F63" w:rsidRPr="00ED680F">
        <w:rPr>
          <w:rFonts w:ascii="Calibri" w:eastAsia="Calibri" w:hAnsi="Calibri"/>
          <w:kern w:val="0"/>
        </w:rPr>
        <w:t>im. Jana Pawła II w Leźnie,</w:t>
      </w:r>
    </w:p>
    <w:p w14:paraId="2C1068E6" w14:textId="70B061B4" w:rsidR="00D158FA" w:rsidRPr="00ED680F" w:rsidRDefault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="00110F63" w:rsidRPr="00ED680F">
        <w:rPr>
          <w:rFonts w:ascii="Calibri" w:eastAsia="Calibri" w:hAnsi="Calibri"/>
          <w:kern w:val="0"/>
        </w:rPr>
        <w:t xml:space="preserve"> im. Jana Pawła II w Przyjaźni,</w:t>
      </w:r>
    </w:p>
    <w:p w14:paraId="0C951B45" w14:textId="0CFE7020" w:rsidR="00D158FA" w:rsidRPr="00ED680F" w:rsidRDefault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="00110F63" w:rsidRPr="00ED680F">
        <w:rPr>
          <w:rFonts w:ascii="Calibri" w:eastAsia="Calibri" w:hAnsi="Calibri"/>
          <w:kern w:val="0"/>
        </w:rPr>
        <w:t xml:space="preserve"> im. ks. Dr. Stanisława Sychowskiego w Skrzeszewie,</w:t>
      </w:r>
    </w:p>
    <w:p w14:paraId="4F43E621" w14:textId="1E63613B" w:rsidR="00D158FA" w:rsidRPr="00ED680F" w:rsidRDefault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="00110F63" w:rsidRPr="00ED680F">
        <w:rPr>
          <w:rFonts w:ascii="Calibri" w:eastAsia="Calibri" w:hAnsi="Calibri"/>
          <w:kern w:val="0"/>
        </w:rPr>
        <w:t xml:space="preserve"> im. J. </w:t>
      </w:r>
      <w:proofErr w:type="spellStart"/>
      <w:r w:rsidR="00110F63" w:rsidRPr="00ED680F">
        <w:rPr>
          <w:rFonts w:ascii="Calibri" w:eastAsia="Calibri" w:hAnsi="Calibri"/>
          <w:kern w:val="0"/>
        </w:rPr>
        <w:t>Trepczyka</w:t>
      </w:r>
      <w:proofErr w:type="spellEnd"/>
      <w:r w:rsidR="00110F63" w:rsidRPr="00ED680F">
        <w:rPr>
          <w:rFonts w:ascii="Calibri" w:eastAsia="Calibri" w:hAnsi="Calibri"/>
          <w:kern w:val="0"/>
        </w:rPr>
        <w:t xml:space="preserve"> w Miszewie,</w:t>
      </w:r>
    </w:p>
    <w:p w14:paraId="7AE06570" w14:textId="795679C4" w:rsidR="00D158FA" w:rsidRPr="00ED680F" w:rsidRDefault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="00110F63" w:rsidRPr="00ED680F">
        <w:rPr>
          <w:rFonts w:ascii="Calibri" w:eastAsia="Calibri" w:hAnsi="Calibri"/>
          <w:kern w:val="0"/>
        </w:rPr>
        <w:t xml:space="preserve"> nr 1 im. Obrońców Wybrzeża w Żukowie,</w:t>
      </w:r>
    </w:p>
    <w:p w14:paraId="1C55A10C" w14:textId="25091042" w:rsidR="00D158FA" w:rsidRDefault="00ED680F" w:rsidP="00ED680F">
      <w:pPr>
        <w:numPr>
          <w:ilvl w:val="0"/>
          <w:numId w:val="1"/>
        </w:numPr>
        <w:spacing w:after="0" w:line="360" w:lineRule="auto"/>
        <w:ind w:left="1418" w:right="283"/>
        <w:contextualSpacing/>
      </w:pPr>
      <w:r w:rsidRPr="00ED680F">
        <w:rPr>
          <w:rFonts w:ascii="Calibri" w:eastAsia="Times New Roman" w:hAnsi="Calibri"/>
          <w:kern w:val="0"/>
          <w:lang w:eastAsia="pl-PL"/>
        </w:rPr>
        <w:t>Szkole Podstawowej</w:t>
      </w:r>
      <w:r w:rsidR="00110F63" w:rsidRPr="00ED680F">
        <w:rPr>
          <w:rFonts w:ascii="Calibri" w:eastAsia="Calibri" w:hAnsi="Calibri"/>
          <w:kern w:val="0"/>
        </w:rPr>
        <w:t xml:space="preserve"> im. Więźniów Obozu Stutthof w Niestępowie.</w:t>
      </w:r>
    </w:p>
    <w:p w14:paraId="67C18546" w14:textId="77777777" w:rsidR="00ED680F" w:rsidRPr="00ED680F" w:rsidRDefault="00ED680F" w:rsidP="00ED680F">
      <w:pPr>
        <w:spacing w:after="0" w:line="360" w:lineRule="auto"/>
        <w:ind w:left="1418" w:right="283"/>
        <w:contextualSpacing/>
      </w:pPr>
    </w:p>
    <w:p w14:paraId="2B867A6F" w14:textId="77777777" w:rsidR="00ED680F" w:rsidRDefault="00ED680F">
      <w:pPr>
        <w:spacing w:after="0" w:line="360" w:lineRule="auto"/>
        <w:ind w:right="283"/>
        <w:rPr>
          <w:rFonts w:ascii="Calibri" w:eastAsia="Calibri" w:hAnsi="Calibri"/>
          <w:b/>
          <w:kern w:val="0"/>
        </w:rPr>
      </w:pPr>
    </w:p>
    <w:p w14:paraId="1C101D22" w14:textId="12B7AD77" w:rsidR="00D158FA" w:rsidRDefault="00110F63">
      <w:pPr>
        <w:spacing w:after="0" w:line="360" w:lineRule="auto"/>
        <w:ind w:right="283"/>
        <w:rPr>
          <w:rFonts w:ascii="Calibri" w:eastAsia="Calibri" w:hAnsi="Calibri"/>
          <w:b/>
          <w:kern w:val="0"/>
        </w:rPr>
      </w:pPr>
      <w:r>
        <w:rPr>
          <w:rFonts w:ascii="Calibri" w:eastAsia="Calibri" w:hAnsi="Calibri"/>
          <w:b/>
          <w:kern w:val="0"/>
        </w:rPr>
        <w:t>Zadania przewidziane do realizacji w projekcie:</w:t>
      </w:r>
    </w:p>
    <w:p w14:paraId="313A57AD" w14:textId="77777777" w:rsidR="00D158FA" w:rsidRPr="00ED680F" w:rsidRDefault="00110F63">
      <w:pPr>
        <w:spacing w:after="0" w:line="360" w:lineRule="auto"/>
        <w:ind w:right="283" w:hanging="1"/>
        <w:rPr>
          <w:rFonts w:ascii="Calibri" w:eastAsia="Calibri" w:hAnsi="Calibri"/>
          <w:bCs/>
          <w:kern w:val="0"/>
        </w:rPr>
      </w:pPr>
      <w:r w:rsidRPr="0026026E">
        <w:rPr>
          <w:rFonts w:ascii="Calibri" w:eastAsia="Calibri" w:hAnsi="Calibri"/>
          <w:bCs/>
          <w:kern w:val="0"/>
          <w:u w:val="single"/>
        </w:rPr>
        <w:t>Zadanie 1. Przeprowadzenie prac remontowo-adaptacyjnych w celu utworzenia pracowni przedmiotowej w SP nr 1</w:t>
      </w:r>
      <w:r w:rsidRPr="00ED680F">
        <w:rPr>
          <w:rFonts w:ascii="Calibri" w:eastAsia="Calibri" w:hAnsi="Calibri"/>
          <w:bCs/>
          <w:kern w:val="0"/>
        </w:rPr>
        <w:t>:</w:t>
      </w:r>
    </w:p>
    <w:p w14:paraId="264255C6" w14:textId="184211D1" w:rsidR="00D158FA" w:rsidRDefault="00110F63">
      <w:pPr>
        <w:numPr>
          <w:ilvl w:val="0"/>
          <w:numId w:val="2"/>
        </w:numPr>
        <w:spacing w:after="0" w:line="360" w:lineRule="auto"/>
        <w:ind w:left="1276" w:right="283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 xml:space="preserve">Przeprowadzenie prac remontowo-adaptacyjnych w celu utworzenie nowoczesnej, </w:t>
      </w:r>
      <w:r w:rsidR="00ED680F">
        <w:rPr>
          <w:rFonts w:ascii="Calibri" w:eastAsia="Calibri" w:hAnsi="Calibri"/>
          <w:kern w:val="0"/>
        </w:rPr>
        <w:t xml:space="preserve">dostępnej, </w:t>
      </w:r>
      <w:r>
        <w:rPr>
          <w:rFonts w:ascii="Calibri" w:eastAsia="Calibri" w:hAnsi="Calibri"/>
          <w:kern w:val="0"/>
        </w:rPr>
        <w:t>funkcjonalnej i bezpiecznej pracowni biologicznej, która będzie wspierać efektywną naukę i rozwój umiejętności praktycznych uczniów;</w:t>
      </w:r>
    </w:p>
    <w:p w14:paraId="7A2C9AC1" w14:textId="77777777" w:rsidR="00ED680F" w:rsidRDefault="00ED680F">
      <w:pPr>
        <w:spacing w:after="0" w:line="360" w:lineRule="auto"/>
        <w:ind w:right="283"/>
        <w:contextualSpacing/>
        <w:rPr>
          <w:rFonts w:ascii="Calibri" w:eastAsia="Calibri" w:hAnsi="Calibri"/>
          <w:bCs/>
          <w:kern w:val="0"/>
        </w:rPr>
      </w:pPr>
    </w:p>
    <w:p w14:paraId="2974D3CD" w14:textId="05A3DB9C" w:rsidR="00D158FA" w:rsidRPr="00ED680F" w:rsidRDefault="00110F63">
      <w:pPr>
        <w:spacing w:after="0" w:line="360" w:lineRule="auto"/>
        <w:ind w:right="283"/>
        <w:contextualSpacing/>
        <w:rPr>
          <w:bCs/>
        </w:rPr>
      </w:pPr>
      <w:r w:rsidRPr="0026026E">
        <w:rPr>
          <w:rFonts w:ascii="Calibri" w:eastAsia="Calibri" w:hAnsi="Calibri"/>
          <w:bCs/>
          <w:kern w:val="0"/>
          <w:u w:val="single"/>
        </w:rPr>
        <w:t>Zadanie 2. Zakup wyposażenia do pracowni przedmiotowych</w:t>
      </w:r>
      <w:r w:rsidRPr="00ED680F">
        <w:rPr>
          <w:rFonts w:ascii="Calibri" w:eastAsia="Calibri" w:hAnsi="Calibri"/>
          <w:bCs/>
          <w:kern w:val="0"/>
        </w:rPr>
        <w:t>:</w:t>
      </w:r>
    </w:p>
    <w:p w14:paraId="01EE1BB8" w14:textId="72CFADA3" w:rsidR="00D158FA" w:rsidRDefault="00110F63">
      <w:pPr>
        <w:numPr>
          <w:ilvl w:val="0"/>
          <w:numId w:val="3"/>
        </w:numPr>
        <w:spacing w:after="0" w:line="360" w:lineRule="auto"/>
        <w:ind w:left="1276" w:right="283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Zakup mebli</w:t>
      </w:r>
      <w:r w:rsidR="00ED680F">
        <w:rPr>
          <w:rFonts w:ascii="Calibri" w:eastAsia="Calibri" w:hAnsi="Calibri"/>
          <w:kern w:val="0"/>
        </w:rPr>
        <w:t>,</w:t>
      </w:r>
      <w:r>
        <w:rPr>
          <w:rFonts w:ascii="Calibri" w:eastAsia="Calibri" w:hAnsi="Calibri"/>
          <w:kern w:val="0"/>
        </w:rPr>
        <w:t xml:space="preserve"> wyposażenia</w:t>
      </w:r>
      <w:r w:rsidR="00ED680F">
        <w:rPr>
          <w:rFonts w:ascii="Calibri" w:eastAsia="Calibri" w:hAnsi="Calibri"/>
          <w:kern w:val="0"/>
        </w:rPr>
        <w:t xml:space="preserve"> i pomocy dydaktycznych</w:t>
      </w:r>
      <w:r>
        <w:rPr>
          <w:rFonts w:ascii="Calibri" w:eastAsia="Calibri" w:hAnsi="Calibri"/>
          <w:kern w:val="0"/>
        </w:rPr>
        <w:t xml:space="preserve"> do pracowni biologicznej w SP nr 1;</w:t>
      </w:r>
    </w:p>
    <w:p w14:paraId="340B4C3A" w14:textId="35838721" w:rsidR="00ED680F" w:rsidRDefault="00ED680F">
      <w:pPr>
        <w:numPr>
          <w:ilvl w:val="0"/>
          <w:numId w:val="3"/>
        </w:numPr>
        <w:spacing w:after="0" w:line="360" w:lineRule="auto"/>
        <w:ind w:left="1276" w:right="283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Zakup mebli i wyposażenia pracowni komputerowej w SP Leźno;</w:t>
      </w:r>
    </w:p>
    <w:p w14:paraId="663A39E0" w14:textId="2485891B" w:rsidR="00D158FA" w:rsidRPr="00ED680F" w:rsidRDefault="00110F63" w:rsidP="00ED680F">
      <w:pPr>
        <w:numPr>
          <w:ilvl w:val="0"/>
          <w:numId w:val="3"/>
        </w:numPr>
        <w:spacing w:after="0" w:line="360" w:lineRule="auto"/>
        <w:ind w:left="1276" w:right="283"/>
        <w:contextualSpacing/>
        <w:rPr>
          <w:rFonts w:ascii="Calibri" w:eastAsia="Calibri" w:hAnsi="Calibri"/>
          <w:kern w:val="0"/>
        </w:rPr>
      </w:pPr>
      <w:r w:rsidRPr="00ED680F">
        <w:rPr>
          <w:rFonts w:ascii="Calibri" w:eastAsia="Calibri" w:hAnsi="Calibri"/>
          <w:kern w:val="0"/>
        </w:rPr>
        <w:t xml:space="preserve">Zakup narzędzi dydaktycznych do pracowni biologicznej </w:t>
      </w:r>
      <w:r w:rsidR="004C2EAB">
        <w:rPr>
          <w:rFonts w:ascii="Calibri" w:eastAsia="Calibri" w:hAnsi="Calibri"/>
          <w:kern w:val="0"/>
        </w:rPr>
        <w:t xml:space="preserve">w </w:t>
      </w:r>
      <w:r w:rsidRPr="00ED680F">
        <w:rPr>
          <w:rFonts w:ascii="Calibri" w:eastAsia="Calibri" w:hAnsi="Calibri"/>
          <w:kern w:val="0"/>
        </w:rPr>
        <w:t>SP Przyjaźń</w:t>
      </w:r>
      <w:r w:rsidR="00ED680F" w:rsidRPr="00ED680F">
        <w:rPr>
          <w:rFonts w:ascii="Calibri" w:eastAsia="Calibri" w:hAnsi="Calibri"/>
          <w:kern w:val="0"/>
        </w:rPr>
        <w:t>.</w:t>
      </w:r>
    </w:p>
    <w:p w14:paraId="6BA720D7" w14:textId="77777777" w:rsidR="00ED680F" w:rsidRDefault="00ED680F">
      <w:pPr>
        <w:spacing w:after="0" w:line="360" w:lineRule="auto"/>
        <w:ind w:right="283"/>
        <w:contextualSpacing/>
        <w:rPr>
          <w:rFonts w:ascii="Calibri" w:eastAsia="Calibri" w:hAnsi="Calibri"/>
          <w:kern w:val="0"/>
        </w:rPr>
      </w:pPr>
    </w:p>
    <w:p w14:paraId="62CB3112" w14:textId="11E3CFCA" w:rsidR="00D158FA" w:rsidRPr="00ED680F" w:rsidRDefault="00110F63">
      <w:pPr>
        <w:spacing w:after="0" w:line="360" w:lineRule="auto"/>
        <w:ind w:right="283"/>
        <w:contextualSpacing/>
        <w:rPr>
          <w:rFonts w:ascii="Calibri" w:eastAsia="Calibri" w:hAnsi="Calibri"/>
          <w:kern w:val="0"/>
        </w:rPr>
      </w:pPr>
      <w:r w:rsidRPr="0026026E">
        <w:rPr>
          <w:rFonts w:ascii="Calibri" w:eastAsia="Calibri" w:hAnsi="Calibri"/>
          <w:kern w:val="0"/>
          <w:u w:val="single"/>
        </w:rPr>
        <w:t>Zadanie 3. Zakup wyposażenia na zajęcia rozwijające kompetencje kluczowe</w:t>
      </w:r>
      <w:r w:rsidRPr="00ED680F">
        <w:rPr>
          <w:rFonts w:ascii="Calibri" w:eastAsia="Calibri" w:hAnsi="Calibri"/>
          <w:kern w:val="0"/>
        </w:rPr>
        <w:t>:</w:t>
      </w:r>
    </w:p>
    <w:p w14:paraId="2826728E" w14:textId="17F466F7" w:rsidR="00D158FA" w:rsidRPr="00EE139A" w:rsidRDefault="00ED680F">
      <w:pPr>
        <w:numPr>
          <w:ilvl w:val="0"/>
          <w:numId w:val="4"/>
        </w:numPr>
        <w:spacing w:after="0" w:line="360" w:lineRule="auto"/>
        <w:ind w:left="1276" w:right="283"/>
        <w:contextualSpacing/>
      </w:pPr>
      <w:r w:rsidRPr="00ED680F">
        <w:rPr>
          <w:rFonts w:ascii="Calibri" w:eastAsia="Calibri" w:hAnsi="Calibri"/>
          <w:kern w:val="0"/>
        </w:rPr>
        <w:t xml:space="preserve">Zakup wyposażenia </w:t>
      </w:r>
      <w:r w:rsidR="00EE139A">
        <w:rPr>
          <w:rFonts w:ascii="Calibri" w:eastAsia="Calibri" w:hAnsi="Calibri"/>
          <w:kern w:val="0"/>
        </w:rPr>
        <w:t>do</w:t>
      </w:r>
      <w:r w:rsidRPr="00ED680F">
        <w:rPr>
          <w:rFonts w:ascii="Calibri" w:eastAsia="Calibri" w:hAnsi="Calibri"/>
          <w:kern w:val="0"/>
        </w:rPr>
        <w:t xml:space="preserve"> zaję</w:t>
      </w:r>
      <w:r w:rsidR="00EE139A">
        <w:rPr>
          <w:rFonts w:ascii="Calibri" w:eastAsia="Calibri" w:hAnsi="Calibri"/>
          <w:kern w:val="0"/>
        </w:rPr>
        <w:t>ć</w:t>
      </w:r>
      <w:r w:rsidRPr="00ED680F">
        <w:rPr>
          <w:rFonts w:ascii="Calibri" w:eastAsia="Calibri" w:hAnsi="Calibri"/>
          <w:kern w:val="0"/>
        </w:rPr>
        <w:t xml:space="preserve"> wspierając</w:t>
      </w:r>
      <w:r w:rsidR="00EE139A">
        <w:rPr>
          <w:rFonts w:ascii="Calibri" w:eastAsia="Calibri" w:hAnsi="Calibri"/>
          <w:kern w:val="0"/>
        </w:rPr>
        <w:t>ych</w:t>
      </w:r>
      <w:r w:rsidRPr="00ED680F">
        <w:rPr>
          <w:rFonts w:ascii="Calibri" w:eastAsia="Calibri" w:hAnsi="Calibri"/>
          <w:kern w:val="0"/>
        </w:rPr>
        <w:t xml:space="preserve"> rozwój kompetencji matematyczno-cyfrowych</w:t>
      </w:r>
      <w:r w:rsidR="00EE139A">
        <w:rPr>
          <w:rFonts w:ascii="Calibri" w:eastAsia="Calibri" w:hAnsi="Calibri"/>
          <w:kern w:val="0"/>
        </w:rPr>
        <w:t xml:space="preserve"> </w:t>
      </w:r>
      <w:bookmarkStart w:id="1" w:name="_Hlk174439568"/>
      <w:r w:rsidR="00EE139A">
        <w:rPr>
          <w:rFonts w:ascii="Calibri" w:eastAsia="Calibri" w:hAnsi="Calibri"/>
          <w:kern w:val="0"/>
        </w:rPr>
        <w:t>w sześciu SP</w:t>
      </w:r>
      <w:bookmarkEnd w:id="1"/>
      <w:r w:rsidR="00110F63">
        <w:rPr>
          <w:rFonts w:ascii="Calibri" w:eastAsia="Calibri" w:hAnsi="Calibri"/>
          <w:kern w:val="0"/>
        </w:rPr>
        <w:t>;</w:t>
      </w:r>
    </w:p>
    <w:p w14:paraId="0C215CB6" w14:textId="10FB1717" w:rsidR="00EE139A" w:rsidRPr="00EE139A" w:rsidRDefault="00EE139A">
      <w:pPr>
        <w:numPr>
          <w:ilvl w:val="0"/>
          <w:numId w:val="4"/>
        </w:numPr>
        <w:spacing w:after="0" w:line="360" w:lineRule="auto"/>
        <w:ind w:left="1276" w:right="283"/>
        <w:contextualSpacing/>
        <w:rPr>
          <w:rFonts w:asciiTheme="minorHAnsi" w:hAnsiTheme="minorHAnsi" w:cstheme="minorHAnsi"/>
        </w:rPr>
      </w:pPr>
      <w:r w:rsidRPr="00EE139A">
        <w:rPr>
          <w:rFonts w:asciiTheme="minorHAnsi" w:hAnsiTheme="minorHAnsi" w:cstheme="minorHAnsi"/>
        </w:rPr>
        <w:t>Zakup wyposażenia na zajęcia wspierające rozwój kompetencji biologicznych oraz rozwijające kompetencje przyrodnicze</w:t>
      </w:r>
      <w:r>
        <w:rPr>
          <w:rFonts w:asciiTheme="minorHAnsi" w:hAnsiTheme="minorHAnsi" w:cstheme="minorHAnsi"/>
        </w:rPr>
        <w:t xml:space="preserve"> </w:t>
      </w:r>
      <w:bookmarkStart w:id="2" w:name="_Hlk174439640"/>
      <w:r>
        <w:rPr>
          <w:rFonts w:asciiTheme="minorHAnsi" w:hAnsiTheme="minorHAnsi" w:cstheme="minorHAnsi"/>
        </w:rPr>
        <w:t>do</w:t>
      </w:r>
      <w:r w:rsidRPr="00EE139A">
        <w:rPr>
          <w:rFonts w:asciiTheme="minorHAnsi" w:hAnsiTheme="minorHAnsi" w:cstheme="minorHAnsi"/>
        </w:rPr>
        <w:t xml:space="preserve"> sześciu SP</w:t>
      </w:r>
      <w:bookmarkEnd w:id="2"/>
      <w:r>
        <w:rPr>
          <w:rFonts w:asciiTheme="minorHAnsi" w:hAnsiTheme="minorHAnsi" w:cstheme="minorHAnsi"/>
        </w:rPr>
        <w:t>;</w:t>
      </w:r>
    </w:p>
    <w:p w14:paraId="66058474" w14:textId="0C3B24BF" w:rsidR="00D158FA" w:rsidRPr="00EE139A" w:rsidRDefault="00EE139A">
      <w:pPr>
        <w:numPr>
          <w:ilvl w:val="0"/>
          <w:numId w:val="4"/>
        </w:numPr>
        <w:spacing w:after="0" w:line="360" w:lineRule="auto"/>
        <w:ind w:left="1276" w:right="283"/>
        <w:contextualSpacing/>
      </w:pPr>
      <w:r w:rsidRPr="00EE139A">
        <w:rPr>
          <w:rFonts w:ascii="Calibri" w:eastAsia="Calibri" w:hAnsi="Calibri"/>
          <w:kern w:val="0"/>
        </w:rPr>
        <w:t>Zakup wyposażenia na zajęcia rozwijające kompetencje społeczne</w:t>
      </w:r>
      <w:r>
        <w:rPr>
          <w:rFonts w:ascii="Calibri" w:eastAsia="Calibri" w:hAnsi="Calibri"/>
          <w:kern w:val="0"/>
        </w:rPr>
        <w:t xml:space="preserve"> </w:t>
      </w:r>
      <w:r w:rsidRPr="00EE139A">
        <w:rPr>
          <w:rFonts w:ascii="Calibri" w:eastAsia="Calibri" w:hAnsi="Calibri"/>
          <w:kern w:val="0"/>
        </w:rPr>
        <w:t>do sześciu SP</w:t>
      </w:r>
      <w:r w:rsidR="00110F63">
        <w:rPr>
          <w:rFonts w:ascii="Calibri" w:eastAsia="Calibri" w:hAnsi="Calibri"/>
          <w:kern w:val="0"/>
        </w:rPr>
        <w:t>.</w:t>
      </w:r>
    </w:p>
    <w:p w14:paraId="7849F8F8" w14:textId="77777777" w:rsidR="005C6486" w:rsidRDefault="005C6486" w:rsidP="00F05D08">
      <w:pPr>
        <w:spacing w:after="0" w:line="360" w:lineRule="auto"/>
        <w:ind w:right="283"/>
        <w:contextualSpacing/>
        <w:rPr>
          <w:rFonts w:ascii="Calibri" w:eastAsia="Calibri" w:hAnsi="Calibri"/>
          <w:bCs/>
          <w:kern w:val="0"/>
          <w:u w:val="single"/>
        </w:rPr>
      </w:pPr>
    </w:p>
    <w:p w14:paraId="417B2D25" w14:textId="11E4241C" w:rsidR="0026026E" w:rsidRDefault="00110F63" w:rsidP="00F05D08">
      <w:pPr>
        <w:spacing w:after="0" w:line="360" w:lineRule="auto"/>
        <w:ind w:right="283"/>
        <w:contextualSpacing/>
        <w:rPr>
          <w:rFonts w:ascii="Calibri" w:eastAsia="Calibri" w:hAnsi="Calibri"/>
          <w:b/>
          <w:kern w:val="0"/>
        </w:rPr>
      </w:pPr>
      <w:r w:rsidRPr="0026026E">
        <w:rPr>
          <w:rFonts w:ascii="Calibri" w:eastAsia="Calibri" w:hAnsi="Calibri"/>
          <w:bCs/>
          <w:kern w:val="0"/>
          <w:u w:val="single"/>
        </w:rPr>
        <w:t>Zadanie 4</w:t>
      </w:r>
      <w:bookmarkStart w:id="3" w:name="_Hlk171597897"/>
      <w:r w:rsidRPr="0026026E">
        <w:rPr>
          <w:rFonts w:ascii="Calibri" w:eastAsia="Calibri" w:hAnsi="Calibri"/>
          <w:bCs/>
          <w:kern w:val="0"/>
          <w:u w:val="single"/>
        </w:rPr>
        <w:t>. Szkolenie dla nauczycieli – Edukacja matematyczno-cyfrowa dla klas 1-3 według modelu STEM</w:t>
      </w:r>
      <w:bookmarkEnd w:id="3"/>
      <w:r w:rsidR="00F05D08">
        <w:rPr>
          <w:rFonts w:ascii="Calibri" w:eastAsia="Calibri" w:hAnsi="Calibri"/>
          <w:b/>
          <w:kern w:val="0"/>
        </w:rPr>
        <w:t xml:space="preserve">. </w:t>
      </w:r>
    </w:p>
    <w:p w14:paraId="6E061A8B" w14:textId="2431DCFC" w:rsidR="00F05D08" w:rsidRPr="0026026E" w:rsidRDefault="00EE139A" w:rsidP="0026026E">
      <w:pPr>
        <w:spacing w:after="0" w:line="360" w:lineRule="auto"/>
        <w:ind w:right="283"/>
        <w:contextualSpacing/>
        <w:rPr>
          <w:rFonts w:ascii="Calibri" w:eastAsia="Calibri" w:hAnsi="Calibri"/>
          <w:bCs/>
          <w:color w:val="92D050"/>
          <w:kern w:val="0"/>
        </w:rPr>
      </w:pPr>
      <w:r>
        <w:rPr>
          <w:rFonts w:ascii="Calibri" w:eastAsia="Calibri" w:hAnsi="Calibri"/>
          <w:kern w:val="0"/>
        </w:rPr>
        <w:t xml:space="preserve">Celem szkolenia </w:t>
      </w:r>
      <w:r w:rsidR="00F05D08">
        <w:rPr>
          <w:rFonts w:ascii="Calibri" w:eastAsia="Calibri" w:hAnsi="Calibri"/>
          <w:kern w:val="0"/>
        </w:rPr>
        <w:t>będzie</w:t>
      </w:r>
      <w:r>
        <w:rPr>
          <w:rFonts w:ascii="Calibri" w:eastAsia="Calibri" w:hAnsi="Calibri"/>
          <w:kern w:val="0"/>
        </w:rPr>
        <w:t xml:space="preserve"> implementacja programu umożliwiająca rozwijanie umiejętności matematycznych i cyfrowych w sposób angażujący i praktyczny.</w:t>
      </w:r>
      <w:r w:rsidR="0026026E">
        <w:rPr>
          <w:rFonts w:ascii="Calibri" w:eastAsia="Calibri" w:hAnsi="Calibri"/>
          <w:bCs/>
          <w:color w:val="92D050"/>
          <w:kern w:val="0"/>
        </w:rPr>
        <w:t xml:space="preserve"> </w:t>
      </w:r>
      <w:r w:rsidR="006676CD">
        <w:rPr>
          <w:rFonts w:ascii="Calibri" w:eastAsia="Calibri" w:hAnsi="Calibri"/>
          <w:bCs/>
          <w:color w:val="92D050"/>
          <w:kern w:val="0"/>
        </w:rPr>
        <w:t xml:space="preserve"> </w:t>
      </w:r>
      <w:bookmarkStart w:id="4" w:name="_Hlk174449951"/>
      <w:r w:rsidR="006676CD" w:rsidRPr="006676CD">
        <w:rPr>
          <w:rFonts w:ascii="Calibri" w:eastAsia="Calibri" w:hAnsi="Calibri"/>
          <w:bCs/>
          <w:kern w:val="0"/>
        </w:rPr>
        <w:t xml:space="preserve">Szkolenie zostanie zorganizowane dla jednej grupy nauczycieli w wymiarze 32 godzin. </w:t>
      </w:r>
      <w:bookmarkEnd w:id="4"/>
      <w:r w:rsidR="0026026E" w:rsidRPr="0026026E">
        <w:rPr>
          <w:rFonts w:ascii="Calibri" w:eastAsia="Calibri" w:hAnsi="Calibri"/>
          <w:kern w:val="0"/>
        </w:rPr>
        <w:t>Gmina udostępni sale na potrzeby przeprowadzenia szkoleń.</w:t>
      </w:r>
    </w:p>
    <w:p w14:paraId="68032CB5" w14:textId="77777777" w:rsidR="0026026E" w:rsidRDefault="0026026E">
      <w:pPr>
        <w:spacing w:after="0" w:line="360" w:lineRule="auto"/>
        <w:contextualSpacing/>
        <w:rPr>
          <w:rFonts w:ascii="Calibri" w:eastAsia="Calibri" w:hAnsi="Calibri"/>
          <w:b/>
          <w:kern w:val="0"/>
        </w:rPr>
      </w:pPr>
    </w:p>
    <w:p w14:paraId="0C3F605B" w14:textId="77777777" w:rsidR="0026026E" w:rsidRPr="0026026E" w:rsidRDefault="00110F63" w:rsidP="0026026E">
      <w:pPr>
        <w:spacing w:after="0" w:line="360" w:lineRule="auto"/>
        <w:contextualSpacing/>
        <w:rPr>
          <w:rFonts w:ascii="Calibri" w:eastAsia="Calibri" w:hAnsi="Calibri"/>
          <w:bCs/>
          <w:i/>
          <w:iCs/>
          <w:kern w:val="0"/>
          <w:u w:val="single"/>
        </w:rPr>
      </w:pPr>
      <w:r w:rsidRPr="0026026E">
        <w:rPr>
          <w:rFonts w:ascii="Calibri" w:eastAsia="Calibri" w:hAnsi="Calibri"/>
          <w:bCs/>
          <w:kern w:val="0"/>
          <w:u w:val="single"/>
        </w:rPr>
        <w:t>Zadanie 5. Szkolenie dla nauczycieli – Edukacja matematyczno-cyfrowa dla klas 4-7 według modelu STEM</w:t>
      </w:r>
      <w:r w:rsidR="00F05D08" w:rsidRPr="0026026E">
        <w:rPr>
          <w:rFonts w:ascii="Calibri" w:eastAsia="Calibri" w:hAnsi="Calibri"/>
          <w:bCs/>
          <w:i/>
          <w:iCs/>
          <w:kern w:val="0"/>
          <w:u w:val="single"/>
        </w:rPr>
        <w:t>.</w:t>
      </w:r>
      <w:r w:rsidRPr="0026026E">
        <w:rPr>
          <w:rFonts w:ascii="Calibri" w:eastAsia="Calibri" w:hAnsi="Calibri"/>
          <w:bCs/>
          <w:i/>
          <w:iCs/>
          <w:kern w:val="0"/>
          <w:u w:val="single"/>
        </w:rPr>
        <w:t xml:space="preserve"> </w:t>
      </w:r>
    </w:p>
    <w:p w14:paraId="55887D30" w14:textId="7DB2D725" w:rsidR="0026026E" w:rsidRDefault="00F05D08" w:rsidP="0026026E">
      <w:pPr>
        <w:spacing w:after="0" w:line="360" w:lineRule="auto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lastRenderedPageBreak/>
        <w:t xml:space="preserve">Celem szkolenia jest wyposażenie nauczycieli w wiedzę, umiejętności i narzędzia potrzebne do skutecznego nauczania przedmiotów ścisłych, technicznych i matematycznych, zgodnie </w:t>
      </w:r>
      <w:r w:rsidR="0026026E">
        <w:rPr>
          <w:rFonts w:ascii="Calibri" w:eastAsia="Calibri" w:hAnsi="Calibri"/>
          <w:kern w:val="0"/>
        </w:rPr>
        <w:br/>
      </w:r>
      <w:r>
        <w:rPr>
          <w:rFonts w:ascii="Calibri" w:eastAsia="Calibri" w:hAnsi="Calibri"/>
          <w:kern w:val="0"/>
        </w:rPr>
        <w:t xml:space="preserve">z nowoczesnymi standardami edukacyjnymi. </w:t>
      </w:r>
      <w:r w:rsidR="006676CD" w:rsidRPr="006676CD">
        <w:rPr>
          <w:rFonts w:ascii="Calibri" w:eastAsia="Calibri" w:hAnsi="Calibri"/>
          <w:kern w:val="0"/>
        </w:rPr>
        <w:t xml:space="preserve">Szkolenie zostanie zorganizowane dla jednej grupy nauczycieli w wymiarze 32 godzin. </w:t>
      </w:r>
      <w:r w:rsidR="0026026E" w:rsidRPr="0026026E">
        <w:rPr>
          <w:rFonts w:ascii="Calibri" w:eastAsia="Calibri" w:hAnsi="Calibri"/>
          <w:kern w:val="0"/>
        </w:rPr>
        <w:t>Gmina udostępni sale na potrzeby</w:t>
      </w:r>
      <w:r w:rsidR="0026026E">
        <w:rPr>
          <w:rFonts w:ascii="Calibri" w:eastAsia="Calibri" w:hAnsi="Calibri"/>
          <w:kern w:val="0"/>
        </w:rPr>
        <w:t xml:space="preserve"> </w:t>
      </w:r>
      <w:r w:rsidR="0026026E" w:rsidRPr="0026026E">
        <w:rPr>
          <w:rFonts w:ascii="Calibri" w:eastAsia="Calibri" w:hAnsi="Calibri"/>
          <w:kern w:val="0"/>
        </w:rPr>
        <w:t>przeprowadzenia szkoleń.</w:t>
      </w:r>
    </w:p>
    <w:p w14:paraId="3134608B" w14:textId="77777777" w:rsidR="0026026E" w:rsidRDefault="0026026E" w:rsidP="0026026E">
      <w:pPr>
        <w:spacing w:after="0" w:line="360" w:lineRule="auto"/>
        <w:contextualSpacing/>
        <w:rPr>
          <w:rFonts w:ascii="Calibri" w:eastAsia="Calibri" w:hAnsi="Calibri"/>
          <w:kern w:val="0"/>
        </w:rPr>
      </w:pPr>
    </w:p>
    <w:p w14:paraId="5FDF10CE" w14:textId="77777777" w:rsidR="0026026E" w:rsidRDefault="00110F63" w:rsidP="0026026E">
      <w:pPr>
        <w:spacing w:after="0" w:line="360" w:lineRule="auto"/>
        <w:contextualSpacing/>
        <w:rPr>
          <w:rFonts w:ascii="Calibri" w:eastAsia="Calibri" w:hAnsi="Calibri"/>
          <w:b/>
          <w:bCs/>
          <w:kern w:val="0"/>
        </w:rPr>
      </w:pPr>
      <w:r w:rsidRPr="0026026E">
        <w:rPr>
          <w:rFonts w:ascii="Calibri" w:eastAsia="Calibri" w:hAnsi="Calibri"/>
          <w:kern w:val="0"/>
          <w:u w:val="single"/>
        </w:rPr>
        <w:t xml:space="preserve">Zadanie 6. </w:t>
      </w:r>
      <w:bookmarkStart w:id="5" w:name="_Hlk171598616"/>
      <w:r w:rsidRPr="0026026E">
        <w:rPr>
          <w:rFonts w:ascii="Calibri" w:eastAsia="Calibri" w:hAnsi="Calibri"/>
          <w:kern w:val="0"/>
          <w:u w:val="single"/>
        </w:rPr>
        <w:t>Szkolenie dla nauczycieli-Rozwijanie predyspozycji przyrodniczych uczniów klas 1-3 poprzez wykorzystanie metod eksperymentu i projektu</w:t>
      </w:r>
      <w:bookmarkStart w:id="6" w:name="_Hlk161214326"/>
      <w:bookmarkEnd w:id="5"/>
      <w:r w:rsidR="00F05D08">
        <w:rPr>
          <w:rFonts w:ascii="Calibri" w:eastAsia="Calibri" w:hAnsi="Calibri"/>
          <w:b/>
          <w:bCs/>
          <w:kern w:val="0"/>
        </w:rPr>
        <w:t xml:space="preserve">. </w:t>
      </w:r>
      <w:bookmarkStart w:id="7" w:name="_Hlk171667501"/>
    </w:p>
    <w:p w14:paraId="44211F68" w14:textId="5D1AA5F5" w:rsidR="00F05D08" w:rsidRDefault="00F05D08" w:rsidP="0026026E">
      <w:pPr>
        <w:spacing w:after="0" w:line="360" w:lineRule="auto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Celem szkolenia jest wprowadzenie nauczycieli w metodykę prowadzenia zajęć</w:t>
      </w:r>
      <w:r w:rsidR="0026026E">
        <w:rPr>
          <w:rFonts w:ascii="Calibri" w:eastAsia="Calibri" w:hAnsi="Calibri"/>
          <w:kern w:val="0"/>
        </w:rPr>
        <w:t xml:space="preserve"> </w:t>
      </w:r>
      <w:r>
        <w:rPr>
          <w:rFonts w:ascii="Calibri" w:eastAsia="Calibri" w:hAnsi="Calibri"/>
          <w:kern w:val="0"/>
        </w:rPr>
        <w:t>przyrodniczych w sposób angażujący i praktyczny, aby wzbudzić w uczniach ciekawość świata i rozwinąć umiejętności badawcze.</w:t>
      </w:r>
      <w:bookmarkEnd w:id="7"/>
      <w:bookmarkEnd w:id="6"/>
      <w:r>
        <w:rPr>
          <w:rFonts w:ascii="Calibri" w:eastAsia="Calibri" w:hAnsi="Calibri"/>
          <w:kern w:val="0"/>
        </w:rPr>
        <w:t xml:space="preserve"> </w:t>
      </w:r>
      <w:r w:rsidR="006676CD" w:rsidRPr="006676CD">
        <w:rPr>
          <w:rFonts w:ascii="Calibri" w:eastAsia="Calibri" w:hAnsi="Calibri"/>
          <w:kern w:val="0"/>
        </w:rPr>
        <w:t xml:space="preserve">Szkolenie zostanie zorganizowane dla jednej grupy nauczycieli w wymiarze 32 godzin. </w:t>
      </w:r>
      <w:r w:rsidR="0026026E" w:rsidRPr="0026026E">
        <w:rPr>
          <w:rFonts w:ascii="Calibri" w:eastAsia="Calibri" w:hAnsi="Calibri"/>
          <w:kern w:val="0"/>
        </w:rPr>
        <w:t>Gmina udostępni sale na potrzeby przeprowadzenia szkoleń.</w:t>
      </w:r>
    </w:p>
    <w:p w14:paraId="53AF37C9" w14:textId="77777777" w:rsidR="0026026E" w:rsidRDefault="0026026E">
      <w:pPr>
        <w:spacing w:after="0" w:line="360" w:lineRule="auto"/>
        <w:ind w:right="283"/>
        <w:contextualSpacing/>
        <w:rPr>
          <w:rFonts w:ascii="Calibri" w:eastAsia="Calibri" w:hAnsi="Calibri"/>
          <w:kern w:val="0"/>
        </w:rPr>
      </w:pPr>
    </w:p>
    <w:p w14:paraId="6B184F08" w14:textId="77777777" w:rsidR="0026026E" w:rsidRDefault="00110F63" w:rsidP="00F05D08">
      <w:pPr>
        <w:spacing w:after="0" w:line="360" w:lineRule="auto"/>
        <w:ind w:right="283"/>
        <w:rPr>
          <w:rFonts w:ascii="Calibri" w:eastAsia="Calibri" w:hAnsi="Calibri"/>
          <w:b/>
          <w:bCs/>
          <w:color w:val="92D050"/>
          <w:kern w:val="0"/>
        </w:rPr>
      </w:pPr>
      <w:r w:rsidRPr="0026026E">
        <w:rPr>
          <w:rFonts w:ascii="Calibri" w:eastAsia="Calibri" w:hAnsi="Calibri"/>
          <w:kern w:val="0"/>
          <w:u w:val="single"/>
        </w:rPr>
        <w:t>Zadanie 7. Szkolenie dla nauczycieli-Rozwijanie predyspozycji przyrodniczych uczniów klas 4-7 poprzez wykorzystanie metod eksperymentu i projektu</w:t>
      </w:r>
      <w:r w:rsidR="00F05D08" w:rsidRPr="0026026E">
        <w:rPr>
          <w:rFonts w:ascii="Calibri" w:eastAsia="Calibri" w:hAnsi="Calibri"/>
          <w:b/>
          <w:bCs/>
          <w:kern w:val="0"/>
        </w:rPr>
        <w:t>.</w:t>
      </w:r>
      <w:r w:rsidRPr="0026026E">
        <w:rPr>
          <w:rFonts w:ascii="Calibri" w:eastAsia="Calibri" w:hAnsi="Calibri"/>
          <w:b/>
          <w:bCs/>
          <w:kern w:val="0"/>
        </w:rPr>
        <w:t xml:space="preserve"> </w:t>
      </w:r>
    </w:p>
    <w:p w14:paraId="6CC6D8C8" w14:textId="5C2BFE01" w:rsidR="00F05D08" w:rsidRDefault="00F05D08" w:rsidP="00F05D08">
      <w:pPr>
        <w:spacing w:after="0" w:line="360" w:lineRule="auto"/>
        <w:ind w:right="283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Celem szkolenia jest efektywne wykorzystanie metod, tworzenie i realizowanie projektów przyrodniczych, które rozwijają umiejętności badawcze i krytyczne myślenie uczniów.</w:t>
      </w:r>
      <w:r w:rsidRPr="00F05D08">
        <w:t xml:space="preserve"> </w:t>
      </w:r>
      <w:bookmarkStart w:id="8" w:name="_Hlk161214562"/>
      <w:r w:rsidR="006676CD" w:rsidRPr="00F05D08">
        <w:rPr>
          <w:rFonts w:ascii="Calibri" w:eastAsia="Calibri" w:hAnsi="Calibri"/>
          <w:kern w:val="0"/>
        </w:rPr>
        <w:t xml:space="preserve">Szkolenie </w:t>
      </w:r>
      <w:r w:rsidR="006676CD">
        <w:rPr>
          <w:rFonts w:ascii="Calibri" w:eastAsia="Calibri" w:hAnsi="Calibri"/>
          <w:kern w:val="0"/>
        </w:rPr>
        <w:t>umożliwi nauczycielom naukę wykorzystania interaktywnych narzędzi oraz nowoczesnych technologii edukacyjnych w procesie nauczania.</w:t>
      </w:r>
      <w:r w:rsidR="006676CD" w:rsidRPr="00F05D08">
        <w:rPr>
          <w:rFonts w:ascii="Calibri" w:eastAsia="Calibri" w:hAnsi="Calibri"/>
          <w:kern w:val="0"/>
        </w:rPr>
        <w:t xml:space="preserve"> </w:t>
      </w:r>
      <w:r w:rsidR="006676CD" w:rsidRPr="006676CD">
        <w:rPr>
          <w:rFonts w:ascii="Calibri" w:eastAsia="Calibri" w:hAnsi="Calibri"/>
          <w:bCs/>
          <w:kern w:val="0"/>
        </w:rPr>
        <w:t xml:space="preserve">Szkolenie zostanie zorganizowane dla jednej grupy nauczycieli w wymiarze 32 godzin. </w:t>
      </w:r>
      <w:r w:rsidR="0026026E" w:rsidRPr="0026026E">
        <w:rPr>
          <w:rFonts w:ascii="Calibri" w:eastAsia="Calibri" w:hAnsi="Calibri"/>
          <w:kern w:val="0"/>
        </w:rPr>
        <w:t>Gmina udostępni sale na potrzeby przeprowadzenia szkoleń.</w:t>
      </w:r>
    </w:p>
    <w:p w14:paraId="36F4D486" w14:textId="77777777" w:rsidR="0026026E" w:rsidRDefault="0026026E" w:rsidP="00F05D08">
      <w:pPr>
        <w:spacing w:after="0" w:line="360" w:lineRule="auto"/>
        <w:ind w:right="283"/>
        <w:rPr>
          <w:rFonts w:ascii="Calibri" w:eastAsia="Calibri" w:hAnsi="Calibri"/>
          <w:kern w:val="0"/>
        </w:rPr>
      </w:pPr>
    </w:p>
    <w:bookmarkEnd w:id="8"/>
    <w:p w14:paraId="037F79FF" w14:textId="77777777" w:rsidR="0026026E" w:rsidRDefault="00110F63" w:rsidP="0026026E">
      <w:pPr>
        <w:spacing w:after="0" w:line="360" w:lineRule="auto"/>
        <w:ind w:right="283"/>
        <w:rPr>
          <w:color w:val="92D050"/>
        </w:rPr>
      </w:pPr>
      <w:r w:rsidRPr="0026026E">
        <w:rPr>
          <w:rFonts w:ascii="Calibri" w:eastAsia="Calibri" w:hAnsi="Calibri"/>
          <w:kern w:val="0"/>
          <w:u w:val="single"/>
        </w:rPr>
        <w:t>Zadanie 8. Szkolenie dla nauczycieli – Wsparcie uczniów z trudnościami w określeniu swojej ścieżki edukacyjno-zawodowej oraz w zakresie rozwijania kompetencji społecznych</w:t>
      </w:r>
      <w:r w:rsidRPr="0026026E">
        <w:rPr>
          <w:rFonts w:ascii="Calibri" w:eastAsia="Calibri" w:hAnsi="Calibri"/>
          <w:b/>
          <w:bCs/>
          <w:kern w:val="0"/>
        </w:rPr>
        <w:t>.</w:t>
      </w:r>
      <w:r w:rsidRPr="0026026E">
        <w:t xml:space="preserve"> </w:t>
      </w:r>
    </w:p>
    <w:p w14:paraId="67ABEF6F" w14:textId="73B31F5C" w:rsidR="0026026E" w:rsidRDefault="0026026E" w:rsidP="0026026E">
      <w:pPr>
        <w:spacing w:after="0" w:line="360" w:lineRule="auto"/>
        <w:ind w:right="283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 xml:space="preserve">Szkolenie rozwinie kompetencje pedagogiczne nauczycieli dzięki czemu będą mogli lepiej wesprzeć uczniów w procesie określania ścieżek edukacyjno-zawodowych, jednocześnie rozwijając ich kompetencje społeczne. </w:t>
      </w:r>
      <w:r w:rsidR="006676CD" w:rsidRPr="006676CD">
        <w:rPr>
          <w:rFonts w:ascii="Calibri" w:eastAsia="Calibri" w:hAnsi="Calibri"/>
          <w:kern w:val="0"/>
        </w:rPr>
        <w:t xml:space="preserve">Szkolenie zostanie zorganizowane dla jednej grupy nauczycieli w wymiarze 32 godzin. </w:t>
      </w:r>
      <w:r w:rsidRPr="00F05D08">
        <w:rPr>
          <w:rFonts w:ascii="Calibri" w:eastAsia="Calibri" w:hAnsi="Calibri"/>
          <w:kern w:val="0"/>
        </w:rPr>
        <w:t xml:space="preserve">Gmina udostępni sale </w:t>
      </w:r>
      <w:r>
        <w:rPr>
          <w:rFonts w:ascii="Calibri" w:eastAsia="Calibri" w:hAnsi="Calibri"/>
          <w:kern w:val="0"/>
        </w:rPr>
        <w:t>n</w:t>
      </w:r>
      <w:r w:rsidRPr="00F05D08">
        <w:rPr>
          <w:rFonts w:ascii="Calibri" w:eastAsia="Calibri" w:hAnsi="Calibri"/>
          <w:kern w:val="0"/>
        </w:rPr>
        <w:t>a potrzeby przeprowadzenia szkoleń.</w:t>
      </w:r>
    </w:p>
    <w:p w14:paraId="7DFD56A0" w14:textId="4A0D6B09" w:rsidR="0026026E" w:rsidRDefault="0026026E" w:rsidP="0026026E">
      <w:pPr>
        <w:spacing w:after="0" w:line="360" w:lineRule="auto"/>
        <w:ind w:right="283"/>
        <w:contextualSpacing/>
      </w:pPr>
    </w:p>
    <w:p w14:paraId="62126D7D" w14:textId="77777777" w:rsidR="0026026E" w:rsidRDefault="00110F63" w:rsidP="0026026E">
      <w:pPr>
        <w:spacing w:after="0" w:line="360" w:lineRule="auto"/>
        <w:ind w:right="283"/>
        <w:rPr>
          <w:rFonts w:ascii="Calibri" w:eastAsia="Calibri" w:hAnsi="Calibri"/>
          <w:bCs/>
          <w:kern w:val="0"/>
          <w:u w:val="single"/>
        </w:rPr>
      </w:pPr>
      <w:r w:rsidRPr="0026026E">
        <w:rPr>
          <w:rFonts w:ascii="Calibri" w:eastAsia="Calibri" w:hAnsi="Calibri"/>
          <w:bCs/>
          <w:kern w:val="0"/>
          <w:u w:val="single"/>
        </w:rPr>
        <w:lastRenderedPageBreak/>
        <w:t>Zadanie 9</w:t>
      </w:r>
      <w:bookmarkStart w:id="9" w:name="_Hlk171599810"/>
      <w:r w:rsidRPr="0026026E">
        <w:rPr>
          <w:rFonts w:ascii="Calibri" w:eastAsia="Calibri" w:hAnsi="Calibri"/>
          <w:bCs/>
          <w:kern w:val="0"/>
          <w:u w:val="single"/>
        </w:rPr>
        <w:t xml:space="preserve">. Zajęcia dla uczniów klas 1-3 z trudnościami w rozwoju kompetencji </w:t>
      </w:r>
      <w:proofErr w:type="spellStart"/>
      <w:r w:rsidRPr="0026026E">
        <w:rPr>
          <w:rFonts w:ascii="Calibri" w:eastAsia="Calibri" w:hAnsi="Calibri"/>
          <w:bCs/>
          <w:kern w:val="0"/>
          <w:u w:val="single"/>
        </w:rPr>
        <w:t>matematyczno</w:t>
      </w:r>
      <w:proofErr w:type="spellEnd"/>
      <w:r w:rsidRPr="0026026E">
        <w:rPr>
          <w:rFonts w:ascii="Calibri" w:eastAsia="Calibri" w:hAnsi="Calibri"/>
          <w:bCs/>
          <w:kern w:val="0"/>
          <w:u w:val="single"/>
        </w:rPr>
        <w:t xml:space="preserve"> – cyfrowych</w:t>
      </w:r>
      <w:r w:rsidR="0026026E">
        <w:rPr>
          <w:rFonts w:ascii="Calibri" w:eastAsia="Calibri" w:hAnsi="Calibri"/>
          <w:bCs/>
          <w:kern w:val="0"/>
          <w:u w:val="single"/>
        </w:rPr>
        <w:t>.</w:t>
      </w:r>
    </w:p>
    <w:p w14:paraId="0EEC6F50" w14:textId="4632E0FA" w:rsidR="0026026E" w:rsidRDefault="0026026E" w:rsidP="0026026E">
      <w:pPr>
        <w:spacing w:after="0" w:line="360" w:lineRule="auto"/>
        <w:ind w:right="283"/>
        <w:rPr>
          <w:rFonts w:ascii="Calibri" w:eastAsia="Calibri" w:hAnsi="Calibri"/>
          <w:b/>
          <w:i/>
          <w:iCs/>
          <w:color w:val="92D050"/>
          <w:kern w:val="0"/>
        </w:rPr>
      </w:pPr>
      <w:bookmarkStart w:id="10" w:name="_Hlk174442881"/>
      <w:bookmarkEnd w:id="9"/>
      <w:r>
        <w:rPr>
          <w:rFonts w:ascii="Calibri" w:eastAsia="Calibri" w:hAnsi="Calibri"/>
          <w:bCs/>
          <w:kern w:val="0"/>
        </w:rPr>
        <w:t xml:space="preserve">Celem zajęć jest zniwelowanie różnic w poziomie edukacji pomiędzy uczniami oraz wsparcie uczniów z trudnościami poprzez indywidualizację nauczania oraz wykorzystanie interaktywnych metod dydaktycznych. </w:t>
      </w:r>
      <w:r w:rsidR="00820EFD">
        <w:rPr>
          <w:rFonts w:ascii="Calibri" w:eastAsia="Calibri" w:hAnsi="Calibri"/>
          <w:bCs/>
          <w:kern w:val="0"/>
        </w:rPr>
        <w:t xml:space="preserve">Planuje się realizację zajęć dla 16 grup (max. 10 osób w grupie) w wymiarze 30 godz./grupę w pierwszym i drugim roku szkolnym. </w:t>
      </w:r>
      <w:r w:rsidRPr="0026026E">
        <w:rPr>
          <w:rFonts w:ascii="Calibri" w:eastAsia="Calibri" w:hAnsi="Calibri"/>
          <w:bCs/>
          <w:kern w:val="0"/>
        </w:rPr>
        <w:t>Gmina udostępni sale na potrzeby przeprowadzenia</w:t>
      </w:r>
      <w:r>
        <w:rPr>
          <w:rFonts w:ascii="Calibri" w:eastAsia="Calibri" w:hAnsi="Calibri"/>
          <w:bCs/>
          <w:kern w:val="0"/>
        </w:rPr>
        <w:t xml:space="preserve"> zajęć.</w:t>
      </w:r>
    </w:p>
    <w:bookmarkEnd w:id="10"/>
    <w:p w14:paraId="3F015333" w14:textId="77777777" w:rsidR="00820EFD" w:rsidRDefault="00820EFD" w:rsidP="0026026E">
      <w:pPr>
        <w:spacing w:after="0" w:line="360" w:lineRule="auto"/>
        <w:ind w:right="283"/>
        <w:rPr>
          <w:rFonts w:ascii="Calibri" w:eastAsia="Calibri" w:hAnsi="Calibri"/>
          <w:bCs/>
          <w:kern w:val="0"/>
          <w:u w:val="single"/>
        </w:rPr>
      </w:pPr>
    </w:p>
    <w:p w14:paraId="4B8C7CAB" w14:textId="28ED9F34" w:rsidR="0026026E" w:rsidRDefault="00110F63" w:rsidP="0026026E">
      <w:pPr>
        <w:spacing w:after="0" w:line="360" w:lineRule="auto"/>
        <w:ind w:right="283"/>
        <w:rPr>
          <w:rFonts w:ascii="Calibri" w:eastAsia="Calibri" w:hAnsi="Calibri"/>
          <w:bCs/>
          <w:kern w:val="0"/>
        </w:rPr>
      </w:pPr>
      <w:r w:rsidRPr="0026026E">
        <w:rPr>
          <w:rFonts w:ascii="Calibri" w:eastAsia="Calibri" w:hAnsi="Calibri"/>
          <w:bCs/>
          <w:kern w:val="0"/>
          <w:u w:val="single"/>
        </w:rPr>
        <w:t xml:space="preserve">Zadanie 10. Zajęcia dla uczniów klas 4-7 z trudnościami w rozwoju kompetencji </w:t>
      </w:r>
      <w:proofErr w:type="spellStart"/>
      <w:r w:rsidRPr="0026026E">
        <w:rPr>
          <w:rFonts w:ascii="Calibri" w:eastAsia="Calibri" w:hAnsi="Calibri"/>
          <w:bCs/>
          <w:kern w:val="0"/>
          <w:u w:val="single"/>
        </w:rPr>
        <w:t>matematyczno</w:t>
      </w:r>
      <w:proofErr w:type="spellEnd"/>
      <w:r w:rsidRPr="0026026E">
        <w:rPr>
          <w:rFonts w:ascii="Calibri" w:eastAsia="Calibri" w:hAnsi="Calibri"/>
          <w:bCs/>
          <w:kern w:val="0"/>
          <w:u w:val="single"/>
        </w:rPr>
        <w:t xml:space="preserve"> – cyfrowych</w:t>
      </w:r>
      <w:r w:rsidR="0026026E" w:rsidRPr="0026026E">
        <w:rPr>
          <w:rFonts w:ascii="Calibri" w:eastAsia="Calibri" w:hAnsi="Calibri"/>
          <w:bCs/>
          <w:kern w:val="0"/>
          <w:u w:val="single"/>
        </w:rPr>
        <w:t>.</w:t>
      </w:r>
      <w:r w:rsidR="0026026E">
        <w:rPr>
          <w:rFonts w:ascii="Calibri" w:eastAsia="Calibri" w:hAnsi="Calibri"/>
          <w:b/>
          <w:kern w:val="0"/>
        </w:rPr>
        <w:t xml:space="preserve"> </w:t>
      </w:r>
    </w:p>
    <w:p w14:paraId="67035F30" w14:textId="3EC64B0E" w:rsidR="00D158FA" w:rsidRDefault="00820EFD" w:rsidP="00820EFD">
      <w:pPr>
        <w:spacing w:after="0" w:line="360" w:lineRule="auto"/>
        <w:ind w:right="283"/>
        <w:contextualSpacing/>
        <w:rPr>
          <w:rFonts w:ascii="Calibri" w:eastAsia="Calibri" w:hAnsi="Calibri"/>
          <w:bCs/>
          <w:kern w:val="0"/>
        </w:rPr>
      </w:pPr>
      <w:r w:rsidRPr="00820EFD">
        <w:rPr>
          <w:rFonts w:ascii="Calibri" w:eastAsia="Calibri" w:hAnsi="Calibri"/>
          <w:bCs/>
          <w:kern w:val="0"/>
        </w:rPr>
        <w:t>Celem zajęć jest zniwelowanie różnic w poziomie edukacji pomiędzy uczniami oraz wsparcie uczniów z trudnościami poprzez indywidualizację nauczania oraz wykorzystanie interaktywnych metod dydaktycznych. Planuje się realizację zajęć dla 16 grup (max. 10 osób w grupie) w wymiarze 30 godz./grupę w pierwszym i drugim roku szkolnym. Gmina udostępni sale na potrzeby przeprowadzenia zajęć.</w:t>
      </w:r>
      <w:r>
        <w:rPr>
          <w:rFonts w:ascii="Calibri" w:eastAsia="Calibri" w:hAnsi="Calibri"/>
          <w:bCs/>
          <w:kern w:val="0"/>
        </w:rPr>
        <w:t xml:space="preserve"> </w:t>
      </w:r>
    </w:p>
    <w:p w14:paraId="583A2B41" w14:textId="77777777" w:rsidR="00820EFD" w:rsidRDefault="00820EFD" w:rsidP="00820EFD">
      <w:pPr>
        <w:spacing w:after="0" w:line="360" w:lineRule="auto"/>
        <w:ind w:right="283"/>
        <w:contextualSpacing/>
        <w:rPr>
          <w:rFonts w:ascii="Calibri" w:eastAsia="Calibri" w:hAnsi="Calibri"/>
          <w:bCs/>
          <w:kern w:val="0"/>
        </w:rPr>
      </w:pPr>
    </w:p>
    <w:p w14:paraId="13FCAAA5" w14:textId="77777777" w:rsidR="00820EFD" w:rsidRDefault="00110F63" w:rsidP="00820EFD">
      <w:pPr>
        <w:spacing w:after="0" w:line="360" w:lineRule="auto"/>
        <w:ind w:right="283"/>
        <w:rPr>
          <w:rFonts w:ascii="Calibri" w:eastAsia="Calibri" w:hAnsi="Calibri"/>
          <w:bCs/>
          <w:kern w:val="0"/>
          <w:u w:val="single"/>
        </w:rPr>
      </w:pPr>
      <w:r w:rsidRPr="00820EFD">
        <w:rPr>
          <w:rFonts w:ascii="Calibri" w:eastAsia="Calibri" w:hAnsi="Calibri"/>
          <w:bCs/>
          <w:kern w:val="0"/>
          <w:u w:val="single"/>
        </w:rPr>
        <w:t>Zadanie 11. Zajęcia dla uczniów klas 1-3 rozwijające zainteresowania i predyspozycje do nauk przyrodniczych</w:t>
      </w:r>
      <w:r w:rsidR="00820EFD">
        <w:rPr>
          <w:rFonts w:ascii="Calibri" w:eastAsia="Calibri" w:hAnsi="Calibri"/>
          <w:bCs/>
          <w:kern w:val="0"/>
          <w:u w:val="single"/>
        </w:rPr>
        <w:t>.</w:t>
      </w:r>
    </w:p>
    <w:p w14:paraId="703A1228" w14:textId="17454E91" w:rsidR="00D158FA" w:rsidRDefault="00820EFD" w:rsidP="00820EFD">
      <w:pPr>
        <w:spacing w:after="0" w:line="360" w:lineRule="auto"/>
        <w:ind w:right="283"/>
        <w:rPr>
          <w:rFonts w:ascii="Calibri" w:eastAsia="Calibri" w:hAnsi="Calibri"/>
          <w:bCs/>
          <w:kern w:val="0"/>
        </w:rPr>
      </w:pPr>
      <w:r>
        <w:rPr>
          <w:rFonts w:ascii="Calibri" w:eastAsia="Calibri" w:hAnsi="Calibri"/>
          <w:bCs/>
          <w:kern w:val="0"/>
        </w:rPr>
        <w:t xml:space="preserve">Celem zajęć będzie podniesienie kompetencji przyrodniczych uczniów poprzez skoncentrowanie się na konkretnych zagadnieniach przyrodniczych i rozwijanie ich </w:t>
      </w:r>
      <w:r w:rsidR="0076058D">
        <w:rPr>
          <w:rFonts w:ascii="Calibri" w:eastAsia="Calibri" w:hAnsi="Calibri"/>
          <w:bCs/>
          <w:kern w:val="0"/>
        </w:rPr>
        <w:br/>
      </w:r>
      <w:r>
        <w:rPr>
          <w:rFonts w:ascii="Calibri" w:eastAsia="Calibri" w:hAnsi="Calibri"/>
          <w:bCs/>
          <w:kern w:val="0"/>
        </w:rPr>
        <w:t>w bardziej zaawansowany sposób.</w:t>
      </w:r>
      <w:bookmarkStart w:id="11" w:name="_Hlk161215163"/>
      <w:r>
        <w:t xml:space="preserve"> </w:t>
      </w:r>
      <w:r w:rsidR="00110F63">
        <w:rPr>
          <w:rFonts w:ascii="Calibri" w:eastAsia="Calibri" w:hAnsi="Calibri"/>
          <w:bCs/>
          <w:kern w:val="0"/>
        </w:rPr>
        <w:t xml:space="preserve">Zaplanowane wsparcie pozwoli uzyskać </w:t>
      </w:r>
      <w:r>
        <w:rPr>
          <w:rFonts w:ascii="Calibri" w:eastAsia="Calibri" w:hAnsi="Calibri"/>
          <w:bCs/>
          <w:kern w:val="0"/>
        </w:rPr>
        <w:t xml:space="preserve">uczniom </w:t>
      </w:r>
      <w:r w:rsidR="00110F63">
        <w:rPr>
          <w:rFonts w:ascii="Calibri" w:eastAsia="Calibri" w:hAnsi="Calibri"/>
          <w:bCs/>
          <w:kern w:val="0"/>
        </w:rPr>
        <w:t xml:space="preserve">dostęp do rozwiniętego i rozbudowanego materiału edukacyjnego, który będzie wykraczał poza standardowy program nauczania realizowany w szkole i będzie dostosowany do ich indywidualnych potrzeb. </w:t>
      </w:r>
      <w:r w:rsidRPr="00820EFD">
        <w:rPr>
          <w:rFonts w:ascii="Calibri" w:eastAsia="Calibri" w:hAnsi="Calibri"/>
          <w:bCs/>
          <w:kern w:val="0"/>
        </w:rPr>
        <w:t xml:space="preserve">Planuje się realizację zajęć dla </w:t>
      </w:r>
      <w:r>
        <w:rPr>
          <w:rFonts w:ascii="Calibri" w:eastAsia="Calibri" w:hAnsi="Calibri"/>
          <w:bCs/>
          <w:kern w:val="0"/>
        </w:rPr>
        <w:t>8</w:t>
      </w:r>
      <w:r w:rsidRPr="00820EFD">
        <w:rPr>
          <w:rFonts w:ascii="Calibri" w:eastAsia="Calibri" w:hAnsi="Calibri"/>
          <w:bCs/>
          <w:kern w:val="0"/>
        </w:rPr>
        <w:t xml:space="preserve"> grup (max. 10 osób w grupie) </w:t>
      </w:r>
      <w:r>
        <w:rPr>
          <w:rFonts w:ascii="Calibri" w:eastAsia="Calibri" w:hAnsi="Calibri"/>
          <w:bCs/>
          <w:kern w:val="0"/>
        </w:rPr>
        <w:br/>
      </w:r>
      <w:r w:rsidRPr="00820EFD">
        <w:rPr>
          <w:rFonts w:ascii="Calibri" w:eastAsia="Calibri" w:hAnsi="Calibri"/>
          <w:bCs/>
          <w:kern w:val="0"/>
        </w:rPr>
        <w:t>w wymiarze 30 godz./grupę w pierwszym i drugim roku szkolnym. Gmina udostępni sale na potrzeby przeprowadzenia zajęć.</w:t>
      </w:r>
    </w:p>
    <w:p w14:paraId="5B3C31EA" w14:textId="48E14824" w:rsidR="00820EFD" w:rsidRDefault="00820EFD" w:rsidP="00820EFD">
      <w:pPr>
        <w:spacing w:after="0" w:line="360" w:lineRule="auto"/>
        <w:ind w:right="283"/>
      </w:pPr>
    </w:p>
    <w:p w14:paraId="05996546" w14:textId="59B5F1BA" w:rsidR="005C6486" w:rsidRDefault="005C6486" w:rsidP="00820EFD">
      <w:pPr>
        <w:spacing w:after="0" w:line="360" w:lineRule="auto"/>
        <w:ind w:right="283"/>
      </w:pPr>
    </w:p>
    <w:p w14:paraId="34075F70" w14:textId="77777777" w:rsidR="005C6486" w:rsidRPr="00820EFD" w:rsidRDefault="005C6486" w:rsidP="00820EFD">
      <w:pPr>
        <w:spacing w:after="0" w:line="360" w:lineRule="auto"/>
        <w:ind w:right="283"/>
      </w:pPr>
    </w:p>
    <w:bookmarkEnd w:id="11"/>
    <w:p w14:paraId="4044A6FC" w14:textId="77777777" w:rsidR="001E3B73" w:rsidRPr="00A11239" w:rsidRDefault="00110F63" w:rsidP="001E3B73">
      <w:pPr>
        <w:spacing w:after="0" w:line="360" w:lineRule="auto"/>
        <w:ind w:right="283"/>
        <w:rPr>
          <w:rFonts w:ascii="Calibri" w:eastAsia="Calibri" w:hAnsi="Calibri"/>
          <w:bCs/>
          <w:kern w:val="0"/>
          <w:u w:val="single"/>
        </w:rPr>
      </w:pPr>
      <w:r w:rsidRPr="00A11239">
        <w:rPr>
          <w:rFonts w:ascii="Calibri" w:eastAsia="Calibri" w:hAnsi="Calibri"/>
          <w:bCs/>
          <w:kern w:val="0"/>
          <w:u w:val="single"/>
        </w:rPr>
        <w:t>Zadanie 12. Zajęcia biologiczno-przyrodnicze dla uczniów klas 4-7</w:t>
      </w:r>
      <w:r w:rsidR="001E3B73" w:rsidRPr="00A11239">
        <w:rPr>
          <w:rFonts w:ascii="Calibri" w:eastAsia="Calibri" w:hAnsi="Calibri"/>
          <w:bCs/>
          <w:kern w:val="0"/>
          <w:u w:val="single"/>
        </w:rPr>
        <w:t>.</w:t>
      </w:r>
    </w:p>
    <w:p w14:paraId="2B3C9025" w14:textId="096B5FDD" w:rsidR="004C2EAB" w:rsidRDefault="004C2EAB" w:rsidP="004C2EAB">
      <w:pPr>
        <w:spacing w:after="0" w:line="360" w:lineRule="auto"/>
        <w:ind w:right="283"/>
        <w:rPr>
          <w:rFonts w:ascii="Calibri" w:eastAsia="Calibri" w:hAnsi="Calibri"/>
          <w:bCs/>
          <w:kern w:val="0"/>
        </w:rPr>
      </w:pPr>
      <w:r w:rsidRPr="004C2EAB">
        <w:rPr>
          <w:rFonts w:ascii="Calibri" w:eastAsia="Calibri" w:hAnsi="Calibri"/>
          <w:bCs/>
          <w:kern w:val="0"/>
        </w:rPr>
        <w:t xml:space="preserve">Celem zajęć </w:t>
      </w:r>
      <w:r w:rsidR="00A11239">
        <w:rPr>
          <w:rFonts w:ascii="Calibri" w:eastAsia="Calibri" w:hAnsi="Calibri"/>
          <w:bCs/>
          <w:kern w:val="0"/>
        </w:rPr>
        <w:t xml:space="preserve">jest zniwelowanie różnic w poziomie edukacyjnym między uczniami poprzez </w:t>
      </w:r>
      <w:r w:rsidRPr="004C2EAB">
        <w:rPr>
          <w:rFonts w:ascii="Calibri" w:eastAsia="Calibri" w:hAnsi="Calibri"/>
          <w:bCs/>
          <w:kern w:val="0"/>
        </w:rPr>
        <w:t xml:space="preserve">podniesienie </w:t>
      </w:r>
      <w:r w:rsidR="00110F63">
        <w:rPr>
          <w:rFonts w:ascii="Calibri" w:eastAsia="Calibri" w:hAnsi="Calibri"/>
          <w:bCs/>
          <w:kern w:val="0"/>
        </w:rPr>
        <w:t>kompetencji biologiczno-przyrodniczych</w:t>
      </w:r>
      <w:r>
        <w:rPr>
          <w:rFonts w:ascii="Calibri" w:eastAsia="Calibri" w:hAnsi="Calibri"/>
          <w:bCs/>
          <w:kern w:val="0"/>
        </w:rPr>
        <w:t xml:space="preserve"> uczniów</w:t>
      </w:r>
      <w:r w:rsidR="00110F63">
        <w:rPr>
          <w:rFonts w:ascii="Calibri" w:eastAsia="Calibri" w:hAnsi="Calibri"/>
          <w:bCs/>
          <w:kern w:val="0"/>
        </w:rPr>
        <w:t>, wspiera</w:t>
      </w:r>
      <w:r>
        <w:rPr>
          <w:rFonts w:ascii="Calibri" w:eastAsia="Calibri" w:hAnsi="Calibri"/>
          <w:bCs/>
          <w:kern w:val="0"/>
        </w:rPr>
        <w:t>nie uczniów</w:t>
      </w:r>
      <w:r w:rsidR="00110F63">
        <w:rPr>
          <w:rFonts w:ascii="Calibri" w:eastAsia="Calibri" w:hAnsi="Calibri"/>
          <w:bCs/>
          <w:kern w:val="0"/>
        </w:rPr>
        <w:t xml:space="preserve"> </w:t>
      </w:r>
      <w:r w:rsidR="005C6486">
        <w:rPr>
          <w:rFonts w:ascii="Calibri" w:eastAsia="Calibri" w:hAnsi="Calibri"/>
          <w:bCs/>
          <w:kern w:val="0"/>
        </w:rPr>
        <w:br/>
      </w:r>
      <w:r w:rsidR="00110F63">
        <w:rPr>
          <w:rFonts w:ascii="Calibri" w:eastAsia="Calibri" w:hAnsi="Calibri"/>
          <w:bCs/>
          <w:kern w:val="0"/>
        </w:rPr>
        <w:lastRenderedPageBreak/>
        <w:t xml:space="preserve">w pokonaniu trudności </w:t>
      </w:r>
      <w:r>
        <w:rPr>
          <w:rFonts w:ascii="Calibri" w:eastAsia="Calibri" w:hAnsi="Calibri"/>
          <w:bCs/>
          <w:kern w:val="0"/>
        </w:rPr>
        <w:t>przy jednoczesnym</w:t>
      </w:r>
      <w:r w:rsidR="00110F63">
        <w:rPr>
          <w:rFonts w:ascii="Calibri" w:eastAsia="Calibri" w:hAnsi="Calibri"/>
          <w:bCs/>
          <w:kern w:val="0"/>
        </w:rPr>
        <w:t xml:space="preserve"> rozwijaniu posiadanych przez nich umiejętności</w:t>
      </w:r>
      <w:r>
        <w:rPr>
          <w:rFonts w:ascii="Calibri" w:eastAsia="Calibri" w:hAnsi="Calibri"/>
          <w:bCs/>
          <w:kern w:val="0"/>
        </w:rPr>
        <w:t xml:space="preserve">. </w:t>
      </w:r>
      <w:bookmarkStart w:id="12" w:name="_Hlk174449319"/>
      <w:r w:rsidRPr="004C2EAB">
        <w:rPr>
          <w:rFonts w:ascii="Calibri" w:eastAsia="Calibri" w:hAnsi="Calibri"/>
          <w:bCs/>
          <w:kern w:val="0"/>
        </w:rPr>
        <w:t xml:space="preserve">Planuje się realizację zajęć dla </w:t>
      </w:r>
      <w:r>
        <w:rPr>
          <w:rFonts w:ascii="Calibri" w:eastAsia="Calibri" w:hAnsi="Calibri"/>
          <w:bCs/>
          <w:kern w:val="0"/>
        </w:rPr>
        <w:t>12</w:t>
      </w:r>
      <w:r w:rsidRPr="004C2EAB">
        <w:rPr>
          <w:rFonts w:ascii="Calibri" w:eastAsia="Calibri" w:hAnsi="Calibri"/>
          <w:bCs/>
          <w:kern w:val="0"/>
        </w:rPr>
        <w:t xml:space="preserve"> grup (max. 10 osób w grupie) w wymiarze </w:t>
      </w:r>
      <w:r>
        <w:rPr>
          <w:rFonts w:ascii="Calibri" w:eastAsia="Calibri" w:hAnsi="Calibri"/>
          <w:bCs/>
          <w:kern w:val="0"/>
        </w:rPr>
        <w:t>30</w:t>
      </w:r>
      <w:r w:rsidRPr="004C2EAB">
        <w:rPr>
          <w:rFonts w:ascii="Calibri" w:eastAsia="Calibri" w:hAnsi="Calibri"/>
          <w:bCs/>
          <w:kern w:val="0"/>
        </w:rPr>
        <w:t xml:space="preserve"> godz./grupę w pierwszym i drugim roku szkolnym. Gmina udostępni sale na potrzeby przeprowadzenia zajęć.</w:t>
      </w:r>
    </w:p>
    <w:bookmarkEnd w:id="12"/>
    <w:p w14:paraId="59D3E5C1" w14:textId="77777777" w:rsidR="00D158FA" w:rsidRDefault="00D158FA">
      <w:pPr>
        <w:spacing w:after="0" w:line="360" w:lineRule="auto"/>
        <w:ind w:left="1276" w:right="283"/>
        <w:contextualSpacing/>
        <w:rPr>
          <w:rFonts w:ascii="Calibri" w:eastAsia="Calibri" w:hAnsi="Calibri"/>
          <w:bCs/>
          <w:kern w:val="0"/>
        </w:rPr>
      </w:pPr>
    </w:p>
    <w:p w14:paraId="0F91514A" w14:textId="6EAD0D59" w:rsidR="00A11239" w:rsidRDefault="00110F63" w:rsidP="00A11239">
      <w:pPr>
        <w:spacing w:after="0" w:line="360" w:lineRule="auto"/>
        <w:ind w:right="283"/>
        <w:rPr>
          <w:rFonts w:ascii="Calibri" w:eastAsia="Calibri" w:hAnsi="Calibri"/>
          <w:bCs/>
          <w:i/>
          <w:iCs/>
          <w:kern w:val="0"/>
          <w:u w:val="single"/>
        </w:rPr>
      </w:pPr>
      <w:r w:rsidRPr="00A11239">
        <w:rPr>
          <w:rFonts w:ascii="Calibri" w:eastAsia="Calibri" w:hAnsi="Calibri"/>
          <w:bCs/>
          <w:kern w:val="0"/>
          <w:u w:val="single"/>
        </w:rPr>
        <w:t>Zadanie 13. Zajęcia wspierające dla uczniów z trudnościami w określaniu swoich celów edukacyjno</w:t>
      </w:r>
      <w:r w:rsidR="00943755">
        <w:rPr>
          <w:rFonts w:ascii="Calibri" w:eastAsia="Calibri" w:hAnsi="Calibri"/>
          <w:bCs/>
          <w:kern w:val="0"/>
          <w:u w:val="single"/>
        </w:rPr>
        <w:t>-</w:t>
      </w:r>
      <w:r w:rsidRPr="00A11239">
        <w:rPr>
          <w:rFonts w:ascii="Calibri" w:eastAsia="Calibri" w:hAnsi="Calibri"/>
          <w:bCs/>
          <w:kern w:val="0"/>
          <w:u w:val="single"/>
        </w:rPr>
        <w:t>zawodowych oraz rozwoju kompetencji społecznych</w:t>
      </w:r>
      <w:r w:rsidR="00A11239">
        <w:rPr>
          <w:rFonts w:ascii="Calibri" w:eastAsia="Calibri" w:hAnsi="Calibri"/>
          <w:bCs/>
          <w:i/>
          <w:iCs/>
          <w:kern w:val="0"/>
          <w:u w:val="single"/>
        </w:rPr>
        <w:t>.</w:t>
      </w:r>
    </w:p>
    <w:p w14:paraId="043958DB" w14:textId="1DDAF7FC" w:rsidR="00D158FA" w:rsidRDefault="00A11239" w:rsidP="00A11239">
      <w:pPr>
        <w:spacing w:after="0" w:line="360" w:lineRule="auto"/>
        <w:ind w:right="283"/>
        <w:rPr>
          <w:rFonts w:ascii="Calibri" w:eastAsia="Calibri" w:hAnsi="Calibri"/>
          <w:bCs/>
          <w:kern w:val="0"/>
        </w:rPr>
      </w:pPr>
      <w:r>
        <w:rPr>
          <w:rFonts w:ascii="Calibri" w:eastAsia="Calibri" w:hAnsi="Calibri"/>
          <w:bCs/>
          <w:kern w:val="0"/>
        </w:rPr>
        <w:t xml:space="preserve">Celem zajęć jest podniesienie świadomości uczniów na temat posiadanych przez nich predyspozycji i umiejętności oraz wyposażenie ich w umiejętność rozwoju kompetencji społecznych niezbędnych do efektywnego funkcjonowania w społeczeństwie. </w:t>
      </w:r>
      <w:r w:rsidRPr="00A11239">
        <w:rPr>
          <w:rFonts w:ascii="Calibri" w:eastAsia="Calibri" w:hAnsi="Calibri"/>
          <w:bCs/>
          <w:kern w:val="0"/>
        </w:rPr>
        <w:t>Planuje się realizację zajęć dla 1</w:t>
      </w:r>
      <w:r>
        <w:rPr>
          <w:rFonts w:ascii="Calibri" w:eastAsia="Calibri" w:hAnsi="Calibri"/>
          <w:bCs/>
          <w:kern w:val="0"/>
        </w:rPr>
        <w:t>4</w:t>
      </w:r>
      <w:r w:rsidRPr="00A11239">
        <w:rPr>
          <w:rFonts w:ascii="Calibri" w:eastAsia="Calibri" w:hAnsi="Calibri"/>
          <w:bCs/>
          <w:kern w:val="0"/>
        </w:rPr>
        <w:t xml:space="preserve"> grup (max. 10 osób w grupie) w wymiarze </w:t>
      </w:r>
      <w:r>
        <w:rPr>
          <w:rFonts w:ascii="Calibri" w:eastAsia="Calibri" w:hAnsi="Calibri"/>
          <w:bCs/>
          <w:kern w:val="0"/>
        </w:rPr>
        <w:t>15</w:t>
      </w:r>
      <w:r w:rsidRPr="00A11239">
        <w:rPr>
          <w:rFonts w:ascii="Calibri" w:eastAsia="Calibri" w:hAnsi="Calibri"/>
          <w:bCs/>
          <w:kern w:val="0"/>
        </w:rPr>
        <w:t xml:space="preserve"> godz./grupę w pierwszym i drugim roku szkolnym. Gmina udostępni sale na potrzeby przeprowadzenia zajęć.</w:t>
      </w:r>
    </w:p>
    <w:p w14:paraId="183497D3" w14:textId="53078692" w:rsidR="000C5700" w:rsidRDefault="00110F63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Zgodnie z wnioskiem o dofinansowanie Partner odpowiedzialny będzie za realizację szkoleń dla nauczycieli i przeprowadzenie zajęć dodatkowych dla uczniów.</w:t>
      </w:r>
    </w:p>
    <w:p w14:paraId="641FB212" w14:textId="652A05FD" w:rsidR="00CB2D7C" w:rsidRDefault="00B61738">
      <w:p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Planowane e</w:t>
      </w:r>
      <w:r w:rsidR="006676CD" w:rsidRPr="006676CD">
        <w:rPr>
          <w:rFonts w:ascii="Calibri" w:eastAsia="Times New Roman" w:hAnsi="Calibri"/>
          <w:kern w:val="0"/>
          <w:lang w:eastAsia="pl-PL"/>
        </w:rPr>
        <w:t>fekt</w:t>
      </w:r>
      <w:r w:rsidR="00CB2D7C">
        <w:rPr>
          <w:rFonts w:ascii="Calibri" w:eastAsia="Times New Roman" w:hAnsi="Calibri"/>
          <w:kern w:val="0"/>
          <w:lang w:eastAsia="pl-PL"/>
        </w:rPr>
        <w:t>y</w:t>
      </w:r>
      <w:r w:rsidR="006676CD" w:rsidRPr="006676CD">
        <w:rPr>
          <w:rFonts w:ascii="Calibri" w:eastAsia="Times New Roman" w:hAnsi="Calibri"/>
          <w:kern w:val="0"/>
          <w:lang w:eastAsia="pl-PL"/>
        </w:rPr>
        <w:t xml:space="preserve"> projektu</w:t>
      </w:r>
      <w:r w:rsidR="00CB2D7C">
        <w:rPr>
          <w:rFonts w:ascii="Calibri" w:eastAsia="Times New Roman" w:hAnsi="Calibri"/>
          <w:kern w:val="0"/>
          <w:lang w:eastAsia="pl-PL"/>
        </w:rPr>
        <w:t>:</w:t>
      </w:r>
    </w:p>
    <w:p w14:paraId="1962917A" w14:textId="77777777" w:rsidR="00B61738" w:rsidRDefault="00B61738" w:rsidP="00B61738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 w:rsidRPr="00CB2D7C">
        <w:rPr>
          <w:rFonts w:ascii="Calibri" w:eastAsia="Times New Roman" w:hAnsi="Calibri"/>
          <w:kern w:val="0"/>
          <w:lang w:eastAsia="pl-PL"/>
        </w:rPr>
        <w:t xml:space="preserve">objęcie wsparciem 560 uczniów o specjalnych potrzebach rozwojowych </w:t>
      </w:r>
      <w:r>
        <w:rPr>
          <w:rFonts w:ascii="Calibri" w:eastAsia="Times New Roman" w:hAnsi="Calibri"/>
          <w:kern w:val="0"/>
          <w:lang w:eastAsia="pl-PL"/>
        </w:rPr>
        <w:br/>
      </w:r>
      <w:r w:rsidRPr="00CB2D7C">
        <w:rPr>
          <w:rFonts w:ascii="Calibri" w:eastAsia="Times New Roman" w:hAnsi="Calibri"/>
          <w:kern w:val="0"/>
          <w:lang w:eastAsia="pl-PL"/>
        </w:rPr>
        <w:t>i edukacyjnych</w:t>
      </w:r>
      <w:r>
        <w:rPr>
          <w:rFonts w:ascii="Calibri" w:eastAsia="Times New Roman" w:hAnsi="Calibri"/>
          <w:kern w:val="0"/>
          <w:lang w:eastAsia="pl-PL"/>
        </w:rPr>
        <w:t>, uczących się w SP objętych wsparciem;</w:t>
      </w:r>
    </w:p>
    <w:p w14:paraId="649D8289" w14:textId="4B6F4760" w:rsidR="00B61738" w:rsidRDefault="00B61738" w:rsidP="00B61738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 w:rsidRPr="00B61738">
        <w:rPr>
          <w:rFonts w:ascii="Calibri" w:eastAsia="Times New Roman" w:hAnsi="Calibri"/>
          <w:kern w:val="0"/>
          <w:lang w:eastAsia="pl-PL"/>
        </w:rPr>
        <w:t xml:space="preserve">objęcie wsparciem </w:t>
      </w:r>
      <w:r>
        <w:rPr>
          <w:rFonts w:ascii="Calibri" w:eastAsia="Times New Roman" w:hAnsi="Calibri"/>
          <w:kern w:val="0"/>
          <w:lang w:eastAsia="pl-PL"/>
        </w:rPr>
        <w:t>31 nauczycieli/nauczycielek</w:t>
      </w:r>
      <w:r w:rsidRPr="00B61738">
        <w:rPr>
          <w:rFonts w:ascii="Calibri" w:eastAsia="Times New Roman" w:hAnsi="Calibri"/>
          <w:kern w:val="0"/>
          <w:lang w:eastAsia="pl-PL"/>
        </w:rPr>
        <w:t xml:space="preserve"> </w:t>
      </w:r>
      <w:r>
        <w:rPr>
          <w:rFonts w:ascii="Calibri" w:eastAsia="Times New Roman" w:hAnsi="Calibri"/>
          <w:kern w:val="0"/>
          <w:lang w:eastAsia="pl-PL"/>
        </w:rPr>
        <w:t xml:space="preserve">zatrudnionych w </w:t>
      </w:r>
      <w:r w:rsidRPr="00B61738">
        <w:rPr>
          <w:rFonts w:ascii="Calibri" w:eastAsia="Times New Roman" w:hAnsi="Calibri"/>
          <w:kern w:val="0"/>
          <w:lang w:eastAsia="pl-PL"/>
        </w:rPr>
        <w:t>SP</w:t>
      </w:r>
      <w:r>
        <w:rPr>
          <w:rFonts w:ascii="Calibri" w:eastAsia="Times New Roman" w:hAnsi="Calibri"/>
          <w:kern w:val="0"/>
          <w:lang w:eastAsia="pl-PL"/>
        </w:rPr>
        <w:t xml:space="preserve"> objętych wsparciem w projekcie;</w:t>
      </w:r>
    </w:p>
    <w:p w14:paraId="071206AB" w14:textId="2EFD684C" w:rsidR="005C6486" w:rsidRPr="005C6486" w:rsidRDefault="005C6486" w:rsidP="005C6486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dostosowanie łazienek w jednej szkole do potrzeb osób z niepełnosprawnościami;</w:t>
      </w:r>
    </w:p>
    <w:p w14:paraId="51A8C0A5" w14:textId="440B0A33" w:rsidR="00B61738" w:rsidRDefault="00B61738" w:rsidP="00B61738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objęcie doradztwem zawodowym 140 uczniów uczęszczających do SP objętych projektem;</w:t>
      </w:r>
    </w:p>
    <w:p w14:paraId="2D898E22" w14:textId="7736457E" w:rsidR="00B61738" w:rsidRDefault="00B61738" w:rsidP="00CB2D7C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objęcie wsparciem projektowym sześciu szkół podstawowych w Gminie Żukowo;</w:t>
      </w:r>
    </w:p>
    <w:p w14:paraId="3088DACB" w14:textId="538B9FC3" w:rsidR="00B61738" w:rsidRDefault="00B61738" w:rsidP="00B61738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 w:rsidRPr="00CB2D7C">
        <w:rPr>
          <w:rFonts w:ascii="Calibri" w:eastAsia="Times New Roman" w:hAnsi="Calibri"/>
          <w:kern w:val="0"/>
          <w:lang w:eastAsia="pl-PL"/>
        </w:rPr>
        <w:t>podniesienie kompetencji</w:t>
      </w:r>
      <w:r>
        <w:rPr>
          <w:rFonts w:ascii="Calibri" w:eastAsia="Times New Roman" w:hAnsi="Calibri"/>
          <w:kern w:val="0"/>
          <w:lang w:eastAsia="pl-PL"/>
        </w:rPr>
        <w:t xml:space="preserve"> u</w:t>
      </w:r>
      <w:r w:rsidRPr="00CB2D7C">
        <w:rPr>
          <w:rFonts w:ascii="Calibri" w:eastAsia="Times New Roman" w:hAnsi="Calibri"/>
          <w:kern w:val="0"/>
          <w:lang w:eastAsia="pl-PL"/>
        </w:rPr>
        <w:t xml:space="preserve"> co najmniej</w:t>
      </w:r>
      <w:r>
        <w:rPr>
          <w:rFonts w:ascii="Calibri" w:eastAsia="Times New Roman" w:hAnsi="Calibri"/>
          <w:kern w:val="0"/>
          <w:lang w:eastAsia="pl-PL"/>
        </w:rPr>
        <w:t xml:space="preserve"> </w:t>
      </w:r>
      <w:r w:rsidRPr="00CB2D7C">
        <w:rPr>
          <w:rFonts w:ascii="Calibri" w:eastAsia="Times New Roman" w:hAnsi="Calibri"/>
          <w:kern w:val="0"/>
          <w:lang w:eastAsia="pl-PL"/>
        </w:rPr>
        <w:t>477 uczniów</w:t>
      </w:r>
      <w:r>
        <w:rPr>
          <w:rFonts w:ascii="Calibri" w:eastAsia="Times New Roman" w:hAnsi="Calibri"/>
          <w:kern w:val="0"/>
          <w:lang w:eastAsia="pl-PL"/>
        </w:rPr>
        <w:t xml:space="preserve"> </w:t>
      </w:r>
      <w:r w:rsidR="005C6486">
        <w:rPr>
          <w:rFonts w:ascii="Calibri" w:eastAsia="Times New Roman" w:hAnsi="Calibri"/>
          <w:kern w:val="0"/>
          <w:lang w:eastAsia="pl-PL"/>
        </w:rPr>
        <w:t>biorących udział w zajęciach dodatkowych zrealizowanych w ramach projektu</w:t>
      </w:r>
      <w:r>
        <w:rPr>
          <w:rFonts w:ascii="Calibri" w:eastAsia="Times New Roman" w:hAnsi="Calibri"/>
          <w:kern w:val="0"/>
          <w:lang w:eastAsia="pl-PL"/>
        </w:rPr>
        <w:t>;</w:t>
      </w:r>
    </w:p>
    <w:p w14:paraId="3ED851CD" w14:textId="77777777" w:rsidR="00B61738" w:rsidRDefault="00B61738" w:rsidP="00B61738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podniesienie kompetencji u co najmniej 27 nauczycieli biorących udział w szkoleniach zaplanowanych do realizacji w projekcie;</w:t>
      </w:r>
    </w:p>
    <w:p w14:paraId="7A97EF40" w14:textId="0C6AC5E3" w:rsidR="00B61738" w:rsidRDefault="006E163C" w:rsidP="00CB2D7C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Times New Roman" w:hAnsi="Calibri"/>
          <w:kern w:val="0"/>
          <w:lang w:eastAsia="pl-PL"/>
        </w:rPr>
      </w:pPr>
      <w:r>
        <w:rPr>
          <w:rFonts w:ascii="Calibri" w:eastAsia="Times New Roman" w:hAnsi="Calibri"/>
          <w:kern w:val="0"/>
          <w:lang w:eastAsia="pl-PL"/>
        </w:rPr>
        <w:t>objęcie wsparciem co najmniej 7 uczniów z krajów trzeciego świata/obcego pochodzenia/należących do mniejszości, w tym społeczności marginalizowanych, uczęszczających do SP objętych wsparciem.</w:t>
      </w:r>
    </w:p>
    <w:p w14:paraId="61D141CA" w14:textId="562AE038" w:rsidR="00D158FA" w:rsidRDefault="00110F63">
      <w:pPr>
        <w:spacing w:after="0" w:line="360" w:lineRule="auto"/>
      </w:pPr>
      <w:r>
        <w:rPr>
          <w:rFonts w:ascii="Calibri" w:eastAsia="Times New Roman" w:hAnsi="Calibri"/>
          <w:kern w:val="0"/>
          <w:lang w:eastAsia="pl-PL"/>
        </w:rPr>
        <w:lastRenderedPageBreak/>
        <w:t>Informacje o realizowanym projekcie będzie można uzyskać w Szkołach Podstawowych objętych</w:t>
      </w:r>
      <w:r>
        <w:rPr>
          <w:rFonts w:ascii="Calibri" w:eastAsia="Times New Roman" w:hAnsi="Calibri"/>
          <w:i/>
          <w:kern w:val="0"/>
          <w:lang w:eastAsia="pl-PL"/>
        </w:rPr>
        <w:t xml:space="preserve"> </w:t>
      </w:r>
      <w:r>
        <w:rPr>
          <w:rFonts w:ascii="Calibri" w:eastAsia="Times New Roman" w:hAnsi="Calibri"/>
          <w:iCs/>
          <w:kern w:val="0"/>
          <w:lang w:eastAsia="pl-PL"/>
        </w:rPr>
        <w:t>projektem.</w:t>
      </w:r>
    </w:p>
    <w:p w14:paraId="33D5C5F7" w14:textId="7CB76268" w:rsidR="00D158FA" w:rsidRDefault="00D158FA"/>
    <w:p w14:paraId="1FB7C322" w14:textId="77777777" w:rsidR="00943755" w:rsidRPr="0055319E" w:rsidRDefault="00943755" w:rsidP="00943755">
      <w:pPr>
        <w:spacing w:after="0" w:line="360" w:lineRule="auto"/>
        <w:jc w:val="center"/>
        <w:rPr>
          <w:rFonts w:eastAsia="Times New Roman"/>
          <w:i/>
          <w:lang w:eastAsia="pl-PL"/>
        </w:rPr>
      </w:pPr>
      <w:r w:rsidRPr="0055319E">
        <w:rPr>
          <w:b/>
          <w:bCs/>
        </w:rPr>
        <w:t>#FunduszeEuropejskie</w:t>
      </w:r>
    </w:p>
    <w:p w14:paraId="224739A7" w14:textId="77777777" w:rsidR="00943755" w:rsidRDefault="00943755"/>
    <w:sectPr w:rsidR="009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0B9C" w14:textId="77777777" w:rsidR="004A326E" w:rsidRDefault="00110F63">
      <w:pPr>
        <w:spacing w:after="0" w:line="240" w:lineRule="auto"/>
      </w:pPr>
      <w:r>
        <w:separator/>
      </w:r>
    </w:p>
  </w:endnote>
  <w:endnote w:type="continuationSeparator" w:id="0">
    <w:p w14:paraId="6B040528" w14:textId="77777777" w:rsidR="004A326E" w:rsidRDefault="0011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xi 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5D1C" w14:textId="77777777" w:rsidR="008622EE" w:rsidRDefault="00862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2923" w14:textId="79592685" w:rsidR="00FA7D26" w:rsidRDefault="00110F63">
    <w:pPr>
      <w:spacing w:after="0" w:line="240" w:lineRule="auto"/>
      <w:ind w:left="-284"/>
      <w:jc w:val="center"/>
    </w:pPr>
    <w:r>
      <w:rPr>
        <w:sz w:val="16"/>
        <w:szCs w:val="16"/>
      </w:rPr>
      <w:t>Projekt „</w:t>
    </w:r>
    <w:r w:rsidR="008622EE" w:rsidRPr="008622EE">
      <w:rPr>
        <w:b/>
        <w:sz w:val="16"/>
        <w:szCs w:val="16"/>
      </w:rPr>
      <w:t>Wsparcie i rozwój kompetencji kluczowych uczniów Szkół Podstawowych w Gminie Żukowo</w:t>
    </w:r>
    <w:r>
      <w:rPr>
        <w:b/>
        <w:sz w:val="16"/>
        <w:szCs w:val="16"/>
      </w:rPr>
      <w:t>”</w:t>
    </w:r>
    <w:r>
      <w:rPr>
        <w:sz w:val="16"/>
        <w:szCs w:val="16"/>
      </w:rPr>
      <w:t xml:space="preserve"> współfinansowany  </w:t>
    </w:r>
    <w:r w:rsidR="008622EE">
      <w:rPr>
        <w:sz w:val="16"/>
        <w:szCs w:val="16"/>
      </w:rPr>
      <w:br/>
    </w:r>
    <w:r>
      <w:rPr>
        <w:sz w:val="16"/>
        <w:szCs w:val="16"/>
      </w:rPr>
      <w:t xml:space="preserve">ze środków Europejskiego Funduszu Społecznego Plus (EFS+), Priorytet 5 Działanie 5.8. </w:t>
    </w:r>
    <w:r w:rsidR="00DC486A">
      <w:rPr>
        <w:sz w:val="16"/>
        <w:szCs w:val="16"/>
      </w:rPr>
      <w:br/>
    </w:r>
    <w:r>
      <w:rPr>
        <w:sz w:val="16"/>
        <w:szCs w:val="16"/>
      </w:rPr>
      <w:t xml:space="preserve">w ramach programu Fundusze Europejskie dla Pomorza 2021-2027 </w:t>
    </w:r>
  </w:p>
  <w:p w14:paraId="0221E32F" w14:textId="61937778" w:rsidR="00FA7D26" w:rsidRDefault="00110F63">
    <w:pPr>
      <w:spacing w:after="0" w:line="240" w:lineRule="auto"/>
      <w:jc w:val="center"/>
    </w:pPr>
    <w:r>
      <w:rPr>
        <w:sz w:val="16"/>
        <w:szCs w:val="16"/>
      </w:rPr>
      <w:t>Nr projektu: FEPM.05.08-IZ.00-0</w:t>
    </w:r>
    <w:r w:rsidR="008622EE">
      <w:rPr>
        <w:sz w:val="16"/>
        <w:szCs w:val="16"/>
      </w:rPr>
      <w:t>117</w:t>
    </w:r>
    <w:r>
      <w:rPr>
        <w:sz w:val="16"/>
        <w:szCs w:val="16"/>
      </w:rPr>
      <w:t>/2</w:t>
    </w:r>
    <w:r w:rsidR="008622EE">
      <w:rPr>
        <w:sz w:val="16"/>
        <w:szCs w:val="16"/>
      </w:rPr>
      <w:t>4</w:t>
    </w:r>
  </w:p>
  <w:p w14:paraId="69152FC7" w14:textId="77777777" w:rsidR="00FA7D26" w:rsidRDefault="008622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3863" w14:textId="77777777" w:rsidR="008622EE" w:rsidRDefault="00862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5791" w14:textId="77777777" w:rsidR="004A326E" w:rsidRDefault="00110F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22B13" w14:textId="77777777" w:rsidR="004A326E" w:rsidRDefault="0011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0C20" w14:textId="77777777" w:rsidR="008622EE" w:rsidRDefault="00862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459" w14:textId="77777777" w:rsidR="00FA7D26" w:rsidRDefault="00110F63">
    <w:pPr>
      <w:pStyle w:val="Nagwek"/>
    </w:pPr>
    <w:r>
      <w:rPr>
        <w:noProof/>
      </w:rPr>
      <w:drawing>
        <wp:inline distT="0" distB="0" distL="0" distR="0" wp14:anchorId="3A22C81D" wp14:editId="6363D6B3">
          <wp:extent cx="5759448" cy="594231"/>
          <wp:effectExtent l="0" t="0" r="0" b="0"/>
          <wp:docPr id="1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48" cy="5942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7C2" w14:textId="77777777" w:rsidR="008622EE" w:rsidRDefault="00862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AA2"/>
    <w:multiLevelType w:val="multilevel"/>
    <w:tmpl w:val="37EE2D9A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" w15:restartNumberingAfterBreak="0">
    <w:nsid w:val="0D3670A7"/>
    <w:multiLevelType w:val="multilevel"/>
    <w:tmpl w:val="0FBC001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D621E3"/>
    <w:multiLevelType w:val="multilevel"/>
    <w:tmpl w:val="7178A480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1E513605"/>
    <w:multiLevelType w:val="multilevel"/>
    <w:tmpl w:val="15C81B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20150C7C"/>
    <w:multiLevelType w:val="multilevel"/>
    <w:tmpl w:val="40D8189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EF6FDA"/>
    <w:multiLevelType w:val="multilevel"/>
    <w:tmpl w:val="89B699A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2373C5"/>
    <w:multiLevelType w:val="multilevel"/>
    <w:tmpl w:val="4BE897A2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7" w15:restartNumberingAfterBreak="0">
    <w:nsid w:val="47066937"/>
    <w:multiLevelType w:val="multilevel"/>
    <w:tmpl w:val="44BA1D84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8" w15:restartNumberingAfterBreak="0">
    <w:nsid w:val="5E0F25A6"/>
    <w:multiLevelType w:val="multilevel"/>
    <w:tmpl w:val="387EA8DA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5FF465CD"/>
    <w:multiLevelType w:val="hybridMultilevel"/>
    <w:tmpl w:val="6BD417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D6BBE"/>
    <w:multiLevelType w:val="multilevel"/>
    <w:tmpl w:val="3030F128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1" w15:restartNumberingAfterBreak="0">
    <w:nsid w:val="68CF0DD0"/>
    <w:multiLevelType w:val="multilevel"/>
    <w:tmpl w:val="1E34335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EB5449"/>
    <w:multiLevelType w:val="multilevel"/>
    <w:tmpl w:val="6EF634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5D7BC3"/>
    <w:multiLevelType w:val="multilevel"/>
    <w:tmpl w:val="61405E32"/>
    <w:lvl w:ilvl="0">
      <w:numFmt w:val="bullet"/>
      <w:lvlText w:val="-"/>
      <w:lvlJc w:val="left"/>
      <w:pPr>
        <w:ind w:left="720" w:hanging="360"/>
      </w:pPr>
      <w:rPr>
        <w:rFonts w:ascii="Trebuchet MS" w:eastAsia="Luxi Sans" w:hAnsi="Trebuchet MS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890BB9"/>
    <w:multiLevelType w:val="multilevel"/>
    <w:tmpl w:val="C7D253BC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FA"/>
    <w:rsid w:val="000C5700"/>
    <w:rsid w:val="00110F63"/>
    <w:rsid w:val="001E3B73"/>
    <w:rsid w:val="0026026E"/>
    <w:rsid w:val="004A326E"/>
    <w:rsid w:val="004C2EAB"/>
    <w:rsid w:val="004C4F39"/>
    <w:rsid w:val="005C6486"/>
    <w:rsid w:val="006676CD"/>
    <w:rsid w:val="006E163C"/>
    <w:rsid w:val="0076058D"/>
    <w:rsid w:val="00820EFD"/>
    <w:rsid w:val="008622EE"/>
    <w:rsid w:val="008C7684"/>
    <w:rsid w:val="00943755"/>
    <w:rsid w:val="00A11239"/>
    <w:rsid w:val="00B20731"/>
    <w:rsid w:val="00B61738"/>
    <w:rsid w:val="00CB2D7C"/>
    <w:rsid w:val="00D158FA"/>
    <w:rsid w:val="00D77EBF"/>
    <w:rsid w:val="00DC486A"/>
    <w:rsid w:val="00ED680F"/>
    <w:rsid w:val="00EE139A"/>
    <w:rsid w:val="00EF1262"/>
    <w:rsid w:val="00F05D08"/>
    <w:rsid w:val="00F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9D9B"/>
  <w15:docId w15:val="{9CFC9579-9D1E-4ADA-A49C-AFF122D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</w:rPr>
  </w:style>
  <w:style w:type="character" w:customStyle="1" w:styleId="NagwekZnak">
    <w:name w:val="Nagłówek Znak"/>
    <w:basedOn w:val="Domylnaczcionkaakapitu"/>
    <w:rPr>
      <w:kern w:val="0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</w:rPr>
  </w:style>
  <w:style w:type="character" w:customStyle="1" w:styleId="StopkaZnak">
    <w:name w:val="Stopka Znak"/>
    <w:basedOn w:val="Domylnaczcionkaakapitu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</dc:creator>
  <dc:description/>
  <cp:lastModifiedBy>Lidia Ratuszniak</cp:lastModifiedBy>
  <cp:revision>6</cp:revision>
  <dcterms:created xsi:type="dcterms:W3CDTF">2024-08-13T13:10:00Z</dcterms:created>
  <dcterms:modified xsi:type="dcterms:W3CDTF">2024-08-21T10:28:00Z</dcterms:modified>
</cp:coreProperties>
</file>